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E0" w:rsidRPr="000F20F0" w:rsidRDefault="00EA7775">
      <w:pPr>
        <w:rPr>
          <w:rFonts w:ascii="Times New Roman" w:hAnsi="Times New Roman" w:cs="Times New Roman"/>
        </w:rPr>
      </w:pPr>
      <w:r>
        <w:rPr>
          <w:rFonts w:ascii="Times New Roman" w:hAnsi="Times New Roman" w:cs="Times New Roman"/>
          <w:noProof/>
        </w:rPr>
        <w:drawing>
          <wp:inline distT="0" distB="0" distL="0" distR="0">
            <wp:extent cx="6454581" cy="9103659"/>
            <wp:effectExtent l="0" t="0" r="3810" b="2540"/>
            <wp:docPr id="1" name="Рисунок 1" descr="C:\Users\Компьютер\Desktop\20220810_07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20220810_07225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64092" cy="9117073"/>
                    </a:xfrm>
                    <a:prstGeom prst="rect">
                      <a:avLst/>
                    </a:prstGeom>
                    <a:noFill/>
                    <a:ln>
                      <a:noFill/>
                    </a:ln>
                  </pic:spPr>
                </pic:pic>
              </a:graphicData>
            </a:graphic>
          </wp:inline>
        </w:drawing>
      </w:r>
      <w:bookmarkStart w:id="0" w:name="_GoBack"/>
      <w:bookmarkEnd w:id="0"/>
    </w:p>
    <w:p w:rsidR="0009503D" w:rsidRPr="000F20F0" w:rsidRDefault="0009503D" w:rsidP="0009503D">
      <w:pPr>
        <w:spacing w:before="240" w:after="60" w:line="240" w:lineRule="auto"/>
        <w:outlineLvl w:val="6"/>
        <w:rPr>
          <w:rFonts w:ascii="Times New Roman" w:eastAsia="Calibri" w:hAnsi="Times New Roman" w:cs="Times New Roman"/>
          <w:b/>
          <w:bCs/>
          <w:sz w:val="24"/>
          <w:szCs w:val="24"/>
        </w:rPr>
      </w:pPr>
    </w:p>
    <w:p w:rsidR="00EA7775" w:rsidRDefault="00EA7775">
      <w:pPr>
        <w:rPr>
          <w:rFonts w:ascii="Times New Roman" w:hAnsi="Times New Roman" w:cs="Times New Roman"/>
          <w:b/>
          <w:kern w:val="3"/>
          <w:sz w:val="28"/>
          <w:szCs w:val="28"/>
        </w:rPr>
      </w:pPr>
      <w:r>
        <w:rPr>
          <w:rFonts w:ascii="Times New Roman" w:hAnsi="Times New Roman" w:cs="Times New Roman"/>
          <w:b/>
          <w:kern w:val="3"/>
          <w:sz w:val="28"/>
          <w:szCs w:val="28"/>
        </w:rPr>
        <w:br w:type="page"/>
      </w:r>
    </w:p>
    <w:p w:rsidR="00893E89" w:rsidRPr="000F20F0" w:rsidRDefault="00893E89" w:rsidP="0076013B">
      <w:pPr>
        <w:widowControl w:val="0"/>
        <w:numPr>
          <w:ilvl w:val="0"/>
          <w:numId w:val="1"/>
        </w:numPr>
        <w:suppressAutoHyphens/>
        <w:overflowPunct w:val="0"/>
        <w:autoSpaceDE w:val="0"/>
        <w:autoSpaceDN w:val="0"/>
        <w:spacing w:after="0" w:line="240" w:lineRule="auto"/>
        <w:ind w:hanging="76"/>
        <w:textAlignment w:val="baseline"/>
        <w:rPr>
          <w:rFonts w:ascii="Times New Roman" w:hAnsi="Times New Roman" w:cs="Times New Roman"/>
          <w:b/>
          <w:kern w:val="3"/>
          <w:sz w:val="28"/>
          <w:szCs w:val="28"/>
        </w:rPr>
      </w:pPr>
      <w:r w:rsidRPr="000F20F0">
        <w:rPr>
          <w:rFonts w:ascii="Times New Roman" w:hAnsi="Times New Roman" w:cs="Times New Roman"/>
          <w:b/>
          <w:kern w:val="3"/>
          <w:sz w:val="28"/>
          <w:szCs w:val="28"/>
        </w:rPr>
        <w:lastRenderedPageBreak/>
        <w:t>Комплекс основных характеристик образования:</w:t>
      </w:r>
    </w:p>
    <w:p w:rsidR="00893E89" w:rsidRPr="000F20F0" w:rsidRDefault="00893E89" w:rsidP="0076013B">
      <w:pPr>
        <w:widowControl w:val="0"/>
        <w:suppressAutoHyphens/>
        <w:overflowPunct w:val="0"/>
        <w:autoSpaceDE w:val="0"/>
        <w:autoSpaceDN w:val="0"/>
        <w:spacing w:after="0" w:line="240" w:lineRule="auto"/>
        <w:ind w:left="1776" w:firstLine="348"/>
        <w:textAlignment w:val="baseline"/>
        <w:rPr>
          <w:rFonts w:ascii="Times New Roman" w:hAnsi="Times New Roman" w:cs="Times New Roman"/>
          <w:b/>
          <w:kern w:val="3"/>
          <w:sz w:val="28"/>
          <w:szCs w:val="28"/>
        </w:rPr>
      </w:pPr>
      <w:r w:rsidRPr="000F20F0">
        <w:rPr>
          <w:rFonts w:ascii="Times New Roman" w:hAnsi="Times New Roman" w:cs="Times New Roman"/>
          <w:b/>
          <w:kern w:val="3"/>
          <w:sz w:val="28"/>
          <w:szCs w:val="28"/>
        </w:rPr>
        <w:t>объем, содержание, планируемые результаты</w:t>
      </w:r>
    </w:p>
    <w:p w:rsidR="00893E89" w:rsidRPr="000F20F0" w:rsidRDefault="00893E89" w:rsidP="0076013B">
      <w:pPr>
        <w:widowControl w:val="0"/>
        <w:suppressAutoHyphens/>
        <w:overflowPunct w:val="0"/>
        <w:autoSpaceDE w:val="0"/>
        <w:autoSpaceDN w:val="0"/>
        <w:spacing w:after="0" w:line="240" w:lineRule="auto"/>
        <w:ind w:left="360" w:hanging="76"/>
        <w:textAlignment w:val="baseline"/>
        <w:rPr>
          <w:rFonts w:ascii="Times New Roman" w:hAnsi="Times New Roman" w:cs="Times New Roman"/>
          <w:b/>
          <w:kern w:val="3"/>
          <w:sz w:val="28"/>
          <w:szCs w:val="28"/>
        </w:rPr>
      </w:pPr>
    </w:p>
    <w:p w:rsidR="00893E89" w:rsidRPr="000F20F0" w:rsidRDefault="00893E89" w:rsidP="0076013B">
      <w:pPr>
        <w:keepNext/>
        <w:spacing w:after="0" w:line="240" w:lineRule="auto"/>
        <w:ind w:left="360" w:hanging="76"/>
        <w:outlineLvl w:val="6"/>
        <w:rPr>
          <w:rFonts w:ascii="Times New Roman" w:hAnsi="Times New Roman" w:cs="Times New Roman"/>
          <w:b/>
          <w:sz w:val="28"/>
          <w:szCs w:val="28"/>
        </w:rPr>
      </w:pPr>
      <w:r w:rsidRPr="000F20F0">
        <w:rPr>
          <w:rFonts w:ascii="Times New Roman" w:hAnsi="Times New Roman" w:cs="Times New Roman"/>
          <w:b/>
          <w:sz w:val="28"/>
          <w:szCs w:val="28"/>
        </w:rPr>
        <w:t>Пояснительная записка</w:t>
      </w:r>
    </w:p>
    <w:p w:rsidR="00893E89" w:rsidRPr="000F20F0" w:rsidRDefault="00893E89" w:rsidP="0076013B">
      <w:pPr>
        <w:spacing w:after="0" w:line="240" w:lineRule="auto"/>
        <w:ind w:firstLine="284"/>
        <w:rPr>
          <w:rStyle w:val="c4"/>
          <w:rFonts w:ascii="Times New Roman" w:hAnsi="Times New Roman" w:cs="Times New Roman"/>
          <w:color w:val="000000"/>
          <w:sz w:val="28"/>
          <w:szCs w:val="28"/>
        </w:rPr>
      </w:pPr>
      <w:r w:rsidRPr="000F20F0">
        <w:rPr>
          <w:rFonts w:ascii="Times New Roman" w:hAnsi="Times New Roman" w:cs="Times New Roman"/>
          <w:sz w:val="28"/>
          <w:szCs w:val="28"/>
        </w:rPr>
        <w:t xml:space="preserve">   </w:t>
      </w:r>
      <w:r w:rsidRPr="000F20F0">
        <w:rPr>
          <w:rFonts w:ascii="Times New Roman" w:hAnsi="Times New Roman" w:cs="Times New Roman"/>
          <w:sz w:val="28"/>
          <w:szCs w:val="28"/>
        </w:rPr>
        <w:tab/>
      </w:r>
      <w:proofErr w:type="gramStart"/>
      <w:r w:rsidRPr="000F20F0">
        <w:rPr>
          <w:rFonts w:ascii="Times New Roman" w:hAnsi="Times New Roman" w:cs="Times New Roman"/>
          <w:sz w:val="28"/>
          <w:szCs w:val="28"/>
        </w:rPr>
        <w:t xml:space="preserve">Дополнительная общеобразовательная   общеразвивающая  программа </w:t>
      </w:r>
      <w:r w:rsidR="0076013B" w:rsidRPr="000F20F0">
        <w:rPr>
          <w:rFonts w:ascii="Times New Roman" w:hAnsi="Times New Roman" w:cs="Times New Roman"/>
          <w:sz w:val="28"/>
          <w:szCs w:val="28"/>
        </w:rPr>
        <w:t>«Театр детям»</w:t>
      </w:r>
      <w:r w:rsidRPr="000F20F0">
        <w:rPr>
          <w:rFonts w:ascii="Times New Roman" w:hAnsi="Times New Roman" w:cs="Times New Roman"/>
          <w:sz w:val="28"/>
          <w:szCs w:val="28"/>
        </w:rPr>
        <w:t xml:space="preserve">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СанПиН 2.4.4.3172-14(от 04.07.2014 №4).</w:t>
      </w:r>
      <w:r w:rsidRPr="000F20F0">
        <w:rPr>
          <w:rStyle w:val="c4"/>
          <w:rFonts w:ascii="Times New Roman" w:hAnsi="Times New Roman" w:cs="Times New Roman"/>
          <w:color w:val="000000"/>
          <w:sz w:val="28"/>
          <w:szCs w:val="28"/>
        </w:rPr>
        <w:t xml:space="preserve"> </w:t>
      </w:r>
      <w:proofErr w:type="gramEnd"/>
    </w:p>
    <w:p w:rsidR="00893E89" w:rsidRPr="000F20F0" w:rsidRDefault="00893E89" w:rsidP="0076013B">
      <w:pPr>
        <w:spacing w:after="0" w:line="240" w:lineRule="auto"/>
        <w:ind w:firstLine="708"/>
        <w:rPr>
          <w:rFonts w:ascii="Times New Roman" w:hAnsi="Times New Roman" w:cs="Times New Roman"/>
          <w:sz w:val="28"/>
          <w:szCs w:val="28"/>
        </w:rPr>
      </w:pPr>
      <w:r w:rsidRPr="000F20F0">
        <w:rPr>
          <w:rFonts w:ascii="Times New Roman" w:hAnsi="Times New Roman" w:cs="Times New Roman"/>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893E89" w:rsidRPr="000F20F0" w:rsidRDefault="00893E89" w:rsidP="0076013B">
      <w:pPr>
        <w:pStyle w:val="11"/>
        <w:ind w:hanging="76"/>
        <w:rPr>
          <w:rStyle w:val="c4"/>
          <w:color w:val="000000"/>
          <w:sz w:val="28"/>
          <w:szCs w:val="28"/>
        </w:rPr>
      </w:pPr>
      <w:r w:rsidRPr="000F20F0">
        <w:rPr>
          <w:rStyle w:val="c4"/>
          <w:color w:val="000000"/>
          <w:sz w:val="28"/>
          <w:szCs w:val="28"/>
        </w:rPr>
        <w:t xml:space="preserve"> </w:t>
      </w:r>
      <w:r w:rsidRPr="000F20F0">
        <w:rPr>
          <w:rStyle w:val="c4"/>
          <w:color w:val="000000"/>
          <w:sz w:val="28"/>
          <w:szCs w:val="28"/>
        </w:rPr>
        <w:tab/>
      </w:r>
      <w:r w:rsidRPr="000F20F0">
        <w:rPr>
          <w:rStyle w:val="c4"/>
          <w:color w:val="000000"/>
          <w:sz w:val="28"/>
          <w:szCs w:val="28"/>
        </w:rPr>
        <w:tab/>
        <w:t xml:space="preserve">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893E89" w:rsidRPr="000F20F0" w:rsidRDefault="00893E89" w:rsidP="0076013B">
      <w:pPr>
        <w:spacing w:after="0" w:line="240" w:lineRule="auto"/>
        <w:ind w:firstLine="708"/>
        <w:rPr>
          <w:rFonts w:ascii="Times New Roman" w:hAnsi="Times New Roman" w:cs="Times New Roman"/>
          <w:sz w:val="28"/>
          <w:szCs w:val="28"/>
        </w:rPr>
      </w:pPr>
      <w:r w:rsidRPr="000F20F0">
        <w:rPr>
          <w:rFonts w:ascii="Times New Roman" w:hAnsi="Times New Roman" w:cs="Times New Roman"/>
          <w:b/>
          <w:sz w:val="28"/>
          <w:szCs w:val="28"/>
        </w:rPr>
        <w:t>Направленность</w:t>
      </w:r>
      <w:r w:rsidRPr="000F20F0">
        <w:rPr>
          <w:rFonts w:ascii="Times New Roman" w:hAnsi="Times New Roman" w:cs="Times New Roman"/>
          <w:sz w:val="28"/>
          <w:szCs w:val="28"/>
        </w:rPr>
        <w:t xml:space="preserve"> дополнительной общеобразовательной </w:t>
      </w:r>
      <w:r w:rsidR="0009503D" w:rsidRPr="000F20F0">
        <w:rPr>
          <w:rFonts w:ascii="Times New Roman" w:hAnsi="Times New Roman" w:cs="Times New Roman"/>
          <w:sz w:val="28"/>
          <w:szCs w:val="28"/>
        </w:rPr>
        <w:t xml:space="preserve">общеразвивающей </w:t>
      </w:r>
      <w:r w:rsidRPr="000F20F0">
        <w:rPr>
          <w:rFonts w:ascii="Times New Roman" w:hAnsi="Times New Roman" w:cs="Times New Roman"/>
          <w:sz w:val="28"/>
          <w:szCs w:val="28"/>
        </w:rPr>
        <w:t xml:space="preserve">программы </w:t>
      </w:r>
      <w:r w:rsidR="0076013B" w:rsidRPr="000F20F0">
        <w:rPr>
          <w:rFonts w:ascii="Times New Roman" w:hAnsi="Times New Roman" w:cs="Times New Roman"/>
          <w:sz w:val="28"/>
          <w:szCs w:val="28"/>
        </w:rPr>
        <w:t>«Театр детям»</w:t>
      </w:r>
      <w:r w:rsidRPr="000F20F0">
        <w:rPr>
          <w:rFonts w:ascii="Times New Roman" w:hAnsi="Times New Roman" w:cs="Times New Roman"/>
          <w:sz w:val="28"/>
          <w:szCs w:val="28"/>
        </w:rPr>
        <w:t xml:space="preserve"> -  </w:t>
      </w:r>
      <w:r w:rsidR="008A7ABF" w:rsidRPr="000F20F0">
        <w:rPr>
          <w:rFonts w:ascii="Times New Roman" w:hAnsi="Times New Roman" w:cs="Times New Roman"/>
          <w:sz w:val="28"/>
          <w:szCs w:val="28"/>
        </w:rPr>
        <w:t>художественная</w:t>
      </w:r>
      <w:r w:rsidRPr="000F20F0">
        <w:rPr>
          <w:rFonts w:ascii="Times New Roman" w:hAnsi="Times New Roman" w:cs="Times New Roman"/>
          <w:sz w:val="28"/>
          <w:szCs w:val="28"/>
        </w:rPr>
        <w:t xml:space="preserve">. </w:t>
      </w:r>
      <w:r w:rsidR="008A7ABF" w:rsidRPr="000F20F0">
        <w:rPr>
          <w:rFonts w:ascii="Times New Roman" w:hAnsi="Times New Roman" w:cs="Times New Roman"/>
          <w:sz w:val="28"/>
          <w:szCs w:val="28"/>
        </w:rPr>
        <w:t xml:space="preserve">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w:t>
      </w:r>
      <w:r w:rsidR="0009503D" w:rsidRPr="000F20F0">
        <w:rPr>
          <w:rFonts w:ascii="Times New Roman" w:hAnsi="Times New Roman" w:cs="Times New Roman"/>
          <w:sz w:val="28"/>
          <w:szCs w:val="28"/>
        </w:rPr>
        <w:t>творческих способностей ребенка,</w:t>
      </w:r>
      <w:r w:rsidR="008A7ABF" w:rsidRPr="000F20F0">
        <w:rPr>
          <w:rFonts w:ascii="Times New Roman" w:hAnsi="Times New Roman" w:cs="Times New Roman"/>
          <w:sz w:val="28"/>
          <w:szCs w:val="28"/>
        </w:rPr>
        <w:t xml:space="preserve"> </w:t>
      </w:r>
      <w:r w:rsidRPr="000F20F0">
        <w:rPr>
          <w:rFonts w:ascii="Times New Roman" w:hAnsi="Times New Roman" w:cs="Times New Roman"/>
          <w:sz w:val="28"/>
          <w:szCs w:val="28"/>
        </w:rPr>
        <w:t xml:space="preserve">способствует воспитанию жизненно-адаптированного человека, психологически устойчивого к различным стрессовым ситуациям. </w:t>
      </w:r>
    </w:p>
    <w:p w:rsidR="00E03397" w:rsidRPr="000F20F0" w:rsidRDefault="00E03397" w:rsidP="00E03397">
      <w:pPr>
        <w:shd w:val="clear" w:color="auto" w:fill="FFFFFF"/>
        <w:spacing w:after="0" w:line="240" w:lineRule="auto"/>
        <w:rPr>
          <w:rFonts w:ascii="Times New Roman" w:hAnsi="Times New Roman" w:cs="Times New Roman"/>
          <w:sz w:val="28"/>
          <w:szCs w:val="28"/>
        </w:rPr>
      </w:pPr>
      <w:r w:rsidRPr="000F20F0">
        <w:rPr>
          <w:rStyle w:val="c4"/>
          <w:rFonts w:ascii="Times New Roman" w:hAnsi="Times New Roman" w:cs="Times New Roman"/>
          <w:color w:val="000000"/>
          <w:sz w:val="28"/>
          <w:szCs w:val="28"/>
        </w:rPr>
        <w:t>А</w:t>
      </w:r>
      <w:r w:rsidRPr="000F20F0">
        <w:rPr>
          <w:rFonts w:ascii="Times New Roman" w:hAnsi="Times New Roman" w:cs="Times New Roman"/>
          <w:b/>
          <w:bCs/>
          <w:iCs/>
          <w:sz w:val="28"/>
          <w:szCs w:val="28"/>
        </w:rPr>
        <w:t xml:space="preserve">ктуальность </w:t>
      </w:r>
      <w:r w:rsidRPr="000F20F0">
        <w:rPr>
          <w:rFonts w:ascii="Times New Roman" w:hAnsi="Times New Roman" w:cs="Times New Roman"/>
          <w:sz w:val="28"/>
          <w:szCs w:val="28"/>
          <w:lang w:eastAsia="ar-SA"/>
        </w:rPr>
        <w:t>программы</w:t>
      </w:r>
      <w:r w:rsidRPr="000F20F0">
        <w:rPr>
          <w:rFonts w:ascii="Times New Roman" w:hAnsi="Times New Roman" w:cs="Times New Roman"/>
          <w:b/>
          <w:sz w:val="28"/>
          <w:szCs w:val="28"/>
        </w:rPr>
        <w:t xml:space="preserve"> </w:t>
      </w:r>
      <w:r w:rsidRPr="000F20F0">
        <w:rPr>
          <w:rFonts w:ascii="Times New Roman" w:hAnsi="Times New Roman" w:cs="Times New Roman"/>
          <w:sz w:val="28"/>
          <w:szCs w:val="28"/>
        </w:rPr>
        <w:t>определяется необходимостью социализации ребёнка в современном обществе,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E03397" w:rsidRPr="000F20F0" w:rsidRDefault="00E03397" w:rsidP="00E03397">
      <w:pPr>
        <w:spacing w:after="0" w:line="240" w:lineRule="auto"/>
        <w:ind w:firstLine="708"/>
        <w:outlineLvl w:val="0"/>
        <w:rPr>
          <w:rFonts w:ascii="Times New Roman" w:hAnsi="Times New Roman" w:cs="Times New Roman"/>
          <w:b/>
          <w:sz w:val="28"/>
          <w:szCs w:val="28"/>
          <w:lang w:eastAsia="ar-SA"/>
        </w:rPr>
      </w:pPr>
      <w:r w:rsidRPr="000F20F0">
        <w:rPr>
          <w:rFonts w:ascii="Times New Roman" w:hAnsi="Times New Roman" w:cs="Times New Roman"/>
          <w:sz w:val="28"/>
          <w:szCs w:val="28"/>
        </w:rPr>
        <w:t>Театрализованная деятельность является способом самовыражения, средством снятия психологического напряжения,</w:t>
      </w:r>
      <w:r w:rsidRPr="000F20F0">
        <w:rPr>
          <w:rFonts w:ascii="Times New Roman" w:hAnsi="Times New Roman" w:cs="Times New Roman"/>
          <w:sz w:val="28"/>
          <w:szCs w:val="28"/>
          <w:lang w:eastAsia="ar-SA"/>
        </w:rPr>
        <w:t xml:space="preserve"> предполагает развитие </w:t>
      </w:r>
      <w:r w:rsidRPr="000F20F0">
        <w:rPr>
          <w:rFonts w:ascii="Times New Roman" w:hAnsi="Times New Roman" w:cs="Times New Roman"/>
          <w:sz w:val="28"/>
          <w:szCs w:val="28"/>
          <w:lang w:eastAsia="ar-SA"/>
        </w:rPr>
        <w:lastRenderedPageBreak/>
        <w:t>активности, инициативы учащихся, их индивидуальных склонностей и способностей.</w:t>
      </w:r>
    </w:p>
    <w:p w:rsidR="00E03397" w:rsidRPr="000F20F0" w:rsidRDefault="00E03397" w:rsidP="00E03397">
      <w:pPr>
        <w:pStyle w:val="11"/>
        <w:ind w:hanging="76"/>
        <w:rPr>
          <w:sz w:val="28"/>
          <w:szCs w:val="28"/>
        </w:rPr>
      </w:pPr>
      <w:r w:rsidRPr="000F20F0">
        <w:rPr>
          <w:sz w:val="28"/>
          <w:szCs w:val="28"/>
        </w:rPr>
        <w:t xml:space="preserve">  </w:t>
      </w:r>
      <w:r w:rsidRPr="000F20F0">
        <w:rPr>
          <w:sz w:val="28"/>
          <w:szCs w:val="28"/>
        </w:rPr>
        <w:tab/>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893E89" w:rsidRPr="000F20F0" w:rsidRDefault="00893E89" w:rsidP="0076013B">
      <w:pPr>
        <w:shd w:val="clear" w:color="auto" w:fill="FFFFFF"/>
        <w:spacing w:after="0" w:line="240" w:lineRule="auto"/>
        <w:ind w:firstLine="708"/>
        <w:rPr>
          <w:rFonts w:ascii="Times New Roman" w:hAnsi="Times New Roman" w:cs="Times New Roman"/>
          <w:sz w:val="28"/>
          <w:szCs w:val="28"/>
        </w:rPr>
      </w:pPr>
      <w:r w:rsidRPr="000F20F0">
        <w:rPr>
          <w:rFonts w:ascii="Times New Roman" w:hAnsi="Times New Roman" w:cs="Times New Roman"/>
          <w:b/>
          <w:sz w:val="28"/>
          <w:szCs w:val="28"/>
        </w:rPr>
        <w:t>Новизна</w:t>
      </w:r>
      <w:r w:rsidRPr="000F20F0">
        <w:rPr>
          <w:rFonts w:ascii="Times New Roman" w:hAnsi="Times New Roman" w:cs="Times New Roman"/>
          <w:sz w:val="28"/>
          <w:szCs w:val="28"/>
        </w:rPr>
        <w:t xml:space="preserve"> программы в том, что она даёт возможность каждому ребёнку не только развиваться творчески, но и решать вопросы </w:t>
      </w:r>
      <w:r w:rsidR="0009503D" w:rsidRPr="000F20F0">
        <w:rPr>
          <w:rFonts w:ascii="Times New Roman" w:hAnsi="Times New Roman" w:cs="Times New Roman"/>
          <w:sz w:val="28"/>
          <w:szCs w:val="28"/>
        </w:rPr>
        <w:t xml:space="preserve">его </w:t>
      </w:r>
      <w:r w:rsidRPr="000F20F0">
        <w:rPr>
          <w:rFonts w:ascii="Times New Roman" w:hAnsi="Times New Roman" w:cs="Times New Roman"/>
          <w:sz w:val="28"/>
          <w:szCs w:val="28"/>
        </w:rPr>
        <w:t>социализации и адаптации в обществе.</w:t>
      </w:r>
    </w:p>
    <w:p w:rsidR="00893E89" w:rsidRPr="000F20F0" w:rsidRDefault="00893E89" w:rsidP="0076013B">
      <w:pPr>
        <w:shd w:val="clear" w:color="auto" w:fill="FFFFFF"/>
        <w:spacing w:after="0" w:line="240" w:lineRule="auto"/>
        <w:ind w:hanging="76"/>
        <w:rPr>
          <w:rFonts w:ascii="Times New Roman" w:hAnsi="Times New Roman" w:cs="Times New Roman"/>
          <w:sz w:val="28"/>
          <w:szCs w:val="28"/>
        </w:rPr>
      </w:pPr>
      <w:r w:rsidRPr="000F20F0">
        <w:rPr>
          <w:rFonts w:ascii="Times New Roman" w:hAnsi="Times New Roman" w:cs="Times New Roman"/>
          <w:sz w:val="28"/>
          <w:szCs w:val="28"/>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0F20F0">
        <w:rPr>
          <w:rFonts w:ascii="Times New Roman" w:hAnsi="Times New Roman" w:cs="Times New Roman"/>
          <w:color w:val="FF0000"/>
          <w:sz w:val="28"/>
          <w:szCs w:val="28"/>
        </w:rPr>
        <w:t xml:space="preserve">. </w:t>
      </w:r>
    </w:p>
    <w:p w:rsidR="00893E89" w:rsidRPr="000F20F0" w:rsidRDefault="00893E89" w:rsidP="00E03397">
      <w:pPr>
        <w:shd w:val="clear" w:color="auto" w:fill="FFFFFF"/>
        <w:spacing w:after="0" w:line="240" w:lineRule="auto"/>
        <w:rPr>
          <w:rFonts w:ascii="Times New Roman" w:hAnsi="Times New Roman" w:cs="Times New Roman"/>
          <w:sz w:val="28"/>
          <w:szCs w:val="28"/>
        </w:rPr>
      </w:pPr>
      <w:r w:rsidRPr="000F20F0">
        <w:rPr>
          <w:rStyle w:val="c4"/>
          <w:rFonts w:ascii="Times New Roman" w:hAnsi="Times New Roman" w:cs="Times New Roman"/>
          <w:color w:val="000000"/>
          <w:sz w:val="28"/>
          <w:szCs w:val="28"/>
        </w:rPr>
        <w:t xml:space="preserve"> </w:t>
      </w:r>
      <w:r w:rsidRPr="000F20F0">
        <w:rPr>
          <w:rStyle w:val="c4"/>
          <w:rFonts w:ascii="Times New Roman" w:hAnsi="Times New Roman" w:cs="Times New Roman"/>
          <w:color w:val="000000"/>
          <w:sz w:val="28"/>
          <w:szCs w:val="28"/>
        </w:rPr>
        <w:tab/>
      </w:r>
      <w:r w:rsidRPr="000F20F0">
        <w:rPr>
          <w:rFonts w:ascii="Times New Roman" w:hAnsi="Times New Roman" w:cs="Times New Roman"/>
          <w:color w:val="FFFF00"/>
          <w:sz w:val="28"/>
          <w:szCs w:val="28"/>
        </w:rPr>
        <w:t xml:space="preserve">  </w:t>
      </w:r>
      <w:r w:rsidRPr="000F20F0">
        <w:rPr>
          <w:rFonts w:ascii="Times New Roman" w:hAnsi="Times New Roman" w:cs="Times New Roman"/>
          <w:b/>
          <w:sz w:val="28"/>
          <w:szCs w:val="28"/>
        </w:rPr>
        <w:t xml:space="preserve">        </w:t>
      </w:r>
      <w:r w:rsidRPr="000F20F0">
        <w:rPr>
          <w:rFonts w:ascii="Times New Roman" w:hAnsi="Times New Roman" w:cs="Times New Roman"/>
          <w:sz w:val="28"/>
          <w:szCs w:val="28"/>
        </w:rPr>
        <w:t xml:space="preserve">Педагогическая целесообразность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893E89" w:rsidRPr="000F20F0" w:rsidRDefault="00893E89" w:rsidP="0076013B">
      <w:pPr>
        <w:pStyle w:val="Preformatted"/>
        <w:ind w:hanging="76"/>
        <w:rPr>
          <w:rFonts w:ascii="Times New Roman" w:hAnsi="Times New Roman" w:cs="Times New Roman"/>
          <w:sz w:val="28"/>
          <w:szCs w:val="28"/>
        </w:rPr>
      </w:pPr>
      <w:r w:rsidRPr="000F20F0">
        <w:rPr>
          <w:rFonts w:ascii="Times New Roman" w:hAnsi="Times New Roman" w:cs="Times New Roman"/>
          <w:sz w:val="28"/>
          <w:szCs w:val="28"/>
        </w:rPr>
        <w:tab/>
        <w:t xml:space="preserve">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0F20F0">
        <w:rPr>
          <w:rFonts w:ascii="Times New Roman" w:hAnsi="Times New Roman" w:cs="Times New Roman"/>
          <w:sz w:val="28"/>
          <w:szCs w:val="28"/>
        </w:rPr>
        <w:br/>
        <w:t xml:space="preserve">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 </w:t>
      </w:r>
    </w:p>
    <w:p w:rsidR="00275210" w:rsidRPr="000F20F0" w:rsidRDefault="00275210" w:rsidP="0076013B">
      <w:pPr>
        <w:shd w:val="clear" w:color="auto" w:fill="FFFFFF"/>
        <w:spacing w:after="0" w:line="240" w:lineRule="auto"/>
        <w:ind w:firstLine="708"/>
        <w:rPr>
          <w:rFonts w:ascii="Times New Roman" w:hAnsi="Times New Roman" w:cs="Times New Roman"/>
          <w:b/>
          <w:bCs/>
          <w:sz w:val="28"/>
          <w:szCs w:val="28"/>
        </w:rPr>
      </w:pPr>
      <w:r w:rsidRPr="000F20F0">
        <w:rPr>
          <w:rFonts w:ascii="Times New Roman" w:hAnsi="Times New Roman" w:cs="Times New Roman"/>
          <w:b/>
          <w:bCs/>
          <w:sz w:val="28"/>
          <w:szCs w:val="28"/>
        </w:rPr>
        <w:t>Отличительными</w:t>
      </w:r>
      <w:r w:rsidR="00893E89" w:rsidRPr="000F20F0">
        <w:rPr>
          <w:rFonts w:ascii="Times New Roman" w:hAnsi="Times New Roman" w:cs="Times New Roman"/>
          <w:b/>
          <w:bCs/>
          <w:sz w:val="28"/>
          <w:szCs w:val="28"/>
        </w:rPr>
        <w:t xml:space="preserve"> особенност</w:t>
      </w:r>
      <w:r w:rsidRPr="000F20F0">
        <w:rPr>
          <w:rFonts w:ascii="Times New Roman" w:hAnsi="Times New Roman" w:cs="Times New Roman"/>
          <w:b/>
          <w:bCs/>
          <w:sz w:val="28"/>
          <w:szCs w:val="28"/>
        </w:rPr>
        <w:t>ями</w:t>
      </w:r>
      <w:r w:rsidR="00893E89" w:rsidRPr="000F20F0">
        <w:rPr>
          <w:rFonts w:ascii="Times New Roman" w:hAnsi="Times New Roman" w:cs="Times New Roman"/>
          <w:b/>
          <w:bCs/>
          <w:sz w:val="28"/>
          <w:szCs w:val="28"/>
        </w:rPr>
        <w:t xml:space="preserve"> программы </w:t>
      </w:r>
      <w:r w:rsidRPr="000F20F0">
        <w:rPr>
          <w:rFonts w:ascii="Times New Roman" w:hAnsi="Times New Roman" w:cs="Times New Roman"/>
          <w:b/>
          <w:bCs/>
          <w:sz w:val="28"/>
          <w:szCs w:val="28"/>
        </w:rPr>
        <w:t xml:space="preserve">являются: </w:t>
      </w:r>
    </w:p>
    <w:p w:rsidR="00275210" w:rsidRPr="000F20F0" w:rsidRDefault="00275210" w:rsidP="0076013B">
      <w:pPr>
        <w:shd w:val="clear" w:color="auto" w:fill="FFFFFF"/>
        <w:spacing w:after="0" w:line="240" w:lineRule="auto"/>
        <w:ind w:firstLine="708"/>
        <w:rPr>
          <w:rStyle w:val="c4"/>
          <w:rFonts w:ascii="Times New Roman" w:hAnsi="Times New Roman" w:cs="Times New Roman"/>
          <w:color w:val="000000"/>
          <w:sz w:val="28"/>
          <w:szCs w:val="28"/>
        </w:rPr>
      </w:pPr>
      <w:r w:rsidRPr="000F20F0">
        <w:rPr>
          <w:rFonts w:ascii="Times New Roman" w:hAnsi="Times New Roman" w:cs="Times New Roman"/>
          <w:b/>
          <w:bCs/>
          <w:sz w:val="28"/>
          <w:szCs w:val="28"/>
        </w:rPr>
        <w:t xml:space="preserve">- </w:t>
      </w:r>
      <w:proofErr w:type="spellStart"/>
      <w:r w:rsidRPr="000F20F0">
        <w:rPr>
          <w:rFonts w:ascii="Times New Roman" w:hAnsi="Times New Roman" w:cs="Times New Roman"/>
          <w:b/>
          <w:bCs/>
          <w:sz w:val="28"/>
          <w:szCs w:val="28"/>
        </w:rPr>
        <w:t>деятельностный</w:t>
      </w:r>
      <w:proofErr w:type="spellEnd"/>
      <w:r w:rsidRPr="000F20F0">
        <w:rPr>
          <w:rFonts w:ascii="Times New Roman" w:hAnsi="Times New Roman" w:cs="Times New Roman"/>
          <w:b/>
          <w:bCs/>
          <w:sz w:val="28"/>
          <w:szCs w:val="28"/>
        </w:rPr>
        <w:t xml:space="preserve"> подход</w:t>
      </w:r>
      <w:r w:rsidRPr="000F20F0">
        <w:rPr>
          <w:rStyle w:val="c4"/>
          <w:rFonts w:ascii="Times New Roman" w:hAnsi="Times New Roman" w:cs="Times New Roman"/>
          <w:color w:val="000000"/>
          <w:sz w:val="28"/>
          <w:szCs w:val="28"/>
        </w:rPr>
        <w:t xml:space="preserve">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p>
    <w:p w:rsidR="00275210" w:rsidRPr="000F20F0" w:rsidRDefault="00275210" w:rsidP="0076013B">
      <w:pPr>
        <w:shd w:val="clear" w:color="auto" w:fill="FFFFFF"/>
        <w:spacing w:after="0" w:line="240" w:lineRule="auto"/>
        <w:ind w:firstLine="708"/>
        <w:rPr>
          <w:rStyle w:val="c4"/>
          <w:rFonts w:ascii="Times New Roman" w:hAnsi="Times New Roman" w:cs="Times New Roman"/>
          <w:color w:val="000000"/>
          <w:sz w:val="28"/>
          <w:szCs w:val="28"/>
        </w:rPr>
      </w:pPr>
      <w:r w:rsidRPr="000F20F0">
        <w:rPr>
          <w:rStyle w:val="c4"/>
          <w:rFonts w:ascii="Times New Roman" w:hAnsi="Times New Roman" w:cs="Times New Roman"/>
          <w:color w:val="000000"/>
          <w:sz w:val="28"/>
          <w:szCs w:val="28"/>
        </w:rPr>
        <w:t xml:space="preserve">- </w:t>
      </w:r>
      <w:r w:rsidRPr="000F20F0">
        <w:rPr>
          <w:rStyle w:val="c4"/>
          <w:rFonts w:ascii="Times New Roman" w:hAnsi="Times New Roman" w:cs="Times New Roman"/>
          <w:b/>
          <w:color w:val="000000"/>
          <w:sz w:val="28"/>
          <w:szCs w:val="28"/>
        </w:rPr>
        <w:t>принцип междисциплинарной интеграции</w:t>
      </w:r>
      <w:r w:rsidRPr="000F20F0">
        <w:rPr>
          <w:rStyle w:val="c4"/>
          <w:rFonts w:ascii="Times New Roman" w:hAnsi="Times New Roman" w:cs="Times New Roman"/>
          <w:color w:val="000000"/>
          <w:sz w:val="28"/>
          <w:szCs w:val="28"/>
        </w:rPr>
        <w:t xml:space="preserve"> – применим к смежным дисциплинам (занятия по культуре речи, литературе, живописи, технологии);</w:t>
      </w:r>
    </w:p>
    <w:p w:rsidR="00275210" w:rsidRPr="000F20F0" w:rsidRDefault="00275210" w:rsidP="00144BCE">
      <w:pPr>
        <w:shd w:val="clear" w:color="auto" w:fill="FFFFFF"/>
        <w:spacing w:after="0" w:line="240" w:lineRule="auto"/>
        <w:ind w:firstLine="708"/>
        <w:jc w:val="both"/>
        <w:rPr>
          <w:rStyle w:val="c4"/>
          <w:rFonts w:ascii="Times New Roman" w:hAnsi="Times New Roman" w:cs="Times New Roman"/>
          <w:color w:val="000000"/>
          <w:sz w:val="28"/>
          <w:szCs w:val="28"/>
        </w:rPr>
      </w:pPr>
      <w:r w:rsidRPr="000F20F0">
        <w:rPr>
          <w:rStyle w:val="c4"/>
          <w:rFonts w:ascii="Times New Roman" w:hAnsi="Times New Roman" w:cs="Times New Roman"/>
          <w:color w:val="000000"/>
          <w:sz w:val="28"/>
          <w:szCs w:val="28"/>
        </w:rPr>
        <w:lastRenderedPageBreak/>
        <w:t xml:space="preserve">- </w:t>
      </w:r>
      <w:r w:rsidRPr="000F20F0">
        <w:rPr>
          <w:rStyle w:val="c4"/>
          <w:rFonts w:ascii="Times New Roman" w:hAnsi="Times New Roman" w:cs="Times New Roman"/>
          <w:b/>
          <w:color w:val="000000"/>
          <w:sz w:val="28"/>
          <w:szCs w:val="28"/>
        </w:rPr>
        <w:t>принцип креативности</w:t>
      </w:r>
      <w:r w:rsidRPr="000F20F0">
        <w:rPr>
          <w:rStyle w:val="c4"/>
          <w:rFonts w:ascii="Times New Roman" w:hAnsi="Times New Roman" w:cs="Times New Roman"/>
          <w:color w:val="000000"/>
          <w:sz w:val="28"/>
          <w:szCs w:val="28"/>
        </w:rPr>
        <w:t xml:space="preserve"> – предполагает максимальную </w:t>
      </w:r>
      <w:r w:rsidR="00144BCE" w:rsidRPr="000F20F0">
        <w:rPr>
          <w:rStyle w:val="c4"/>
          <w:rFonts w:ascii="Times New Roman" w:hAnsi="Times New Roman" w:cs="Times New Roman"/>
          <w:color w:val="000000"/>
          <w:sz w:val="28"/>
          <w:szCs w:val="28"/>
        </w:rPr>
        <w:t>ориентацию на творчество подростка, на развитие психофизических ощущений, раскрепощение личности.</w:t>
      </w:r>
    </w:p>
    <w:p w:rsidR="00144BCE" w:rsidRPr="000F20F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sidRPr="000F20F0">
        <w:rPr>
          <w:rStyle w:val="c4"/>
          <w:rFonts w:ascii="Times New Roman" w:hAnsi="Times New Roman" w:cs="Times New Roman"/>
          <w:color w:val="000000"/>
        </w:rPr>
        <w:t xml:space="preserve"> </w:t>
      </w:r>
      <w:r w:rsidR="00893E89" w:rsidRPr="000F20F0">
        <w:rPr>
          <w:rStyle w:val="c4"/>
          <w:rFonts w:ascii="Times New Roman" w:hAnsi="Times New Roman" w:cs="Times New Roman"/>
          <w:color w:val="000000"/>
          <w:sz w:val="28"/>
          <w:szCs w:val="28"/>
        </w:rPr>
        <w:t>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212DA2" w:rsidRPr="000F20F0" w:rsidRDefault="00893E89" w:rsidP="00212DA2">
      <w:pPr>
        <w:spacing w:after="0" w:line="240" w:lineRule="auto"/>
        <w:ind w:firstLine="567"/>
        <w:jc w:val="both"/>
        <w:rPr>
          <w:rStyle w:val="c4"/>
          <w:rFonts w:ascii="Times New Roman" w:hAnsi="Times New Roman" w:cs="Times New Roman"/>
          <w:sz w:val="28"/>
          <w:szCs w:val="28"/>
        </w:rPr>
      </w:pPr>
      <w:r w:rsidRPr="000F20F0">
        <w:rPr>
          <w:rStyle w:val="c4"/>
          <w:rFonts w:ascii="Times New Roman" w:hAnsi="Times New Roman" w:cs="Times New Roman"/>
          <w:sz w:val="28"/>
          <w:szCs w:val="28"/>
        </w:rPr>
        <w:t>Образовательный проце</w:t>
      </w:r>
      <w:proofErr w:type="gramStart"/>
      <w:r w:rsidRPr="000F20F0">
        <w:rPr>
          <w:rStyle w:val="c4"/>
          <w:rFonts w:ascii="Times New Roman" w:hAnsi="Times New Roman" w:cs="Times New Roman"/>
          <w:sz w:val="28"/>
          <w:szCs w:val="28"/>
        </w:rPr>
        <w:t>сс стр</w:t>
      </w:r>
      <w:proofErr w:type="gramEnd"/>
      <w:r w:rsidRPr="000F20F0">
        <w:rPr>
          <w:rStyle w:val="c4"/>
          <w:rFonts w:ascii="Times New Roman" w:hAnsi="Times New Roman" w:cs="Times New Roman"/>
          <w:sz w:val="28"/>
          <w:szCs w:val="28"/>
        </w:rPr>
        <w:t>оится в соответствии с возрастными, психологическими возможностями и особенностями ребят.</w:t>
      </w:r>
    </w:p>
    <w:p w:rsidR="00893E89" w:rsidRPr="000F20F0" w:rsidRDefault="00893E89" w:rsidP="00212DA2">
      <w:pPr>
        <w:spacing w:after="0" w:line="240" w:lineRule="auto"/>
        <w:ind w:firstLine="567"/>
        <w:jc w:val="both"/>
        <w:rPr>
          <w:rStyle w:val="c4"/>
          <w:rFonts w:ascii="Times New Roman" w:hAnsi="Times New Roman" w:cs="Times New Roman"/>
          <w:sz w:val="28"/>
          <w:szCs w:val="28"/>
        </w:rPr>
      </w:pPr>
      <w:r w:rsidRPr="000F20F0">
        <w:rPr>
          <w:rStyle w:val="c4"/>
          <w:rFonts w:ascii="Times New Roman" w:hAnsi="Times New Roman" w:cs="Times New Roman"/>
          <w:sz w:val="28"/>
          <w:szCs w:val="28"/>
        </w:rPr>
        <w:t xml:space="preserve">Особое внимание в программе уделяется </w:t>
      </w:r>
      <w:r w:rsidRPr="000F20F0">
        <w:rPr>
          <w:rStyle w:val="c4"/>
          <w:rFonts w:ascii="Times New Roman" w:hAnsi="Times New Roman" w:cs="Times New Roman"/>
          <w:b/>
          <w:sz w:val="28"/>
          <w:szCs w:val="28"/>
        </w:rPr>
        <w:t>региональному компоненту,</w:t>
      </w:r>
      <w:r w:rsidRPr="000F20F0">
        <w:rPr>
          <w:rStyle w:val="c4"/>
          <w:rFonts w:ascii="Times New Roman" w:hAnsi="Times New Roman" w:cs="Times New Roman"/>
          <w:sz w:val="28"/>
          <w:szCs w:val="28"/>
        </w:rPr>
        <w:t xml:space="preserve"> развитию патриотизма и любви к своей малой родине, обычаям и традициям казачества, изучению особенностей истории Кубани, традиций и быта народов Кубани.</w:t>
      </w:r>
    </w:p>
    <w:p w:rsidR="00893E89" w:rsidRPr="000F20F0" w:rsidRDefault="00E03397" w:rsidP="00212DA2">
      <w:pPr>
        <w:spacing w:after="0" w:line="240" w:lineRule="auto"/>
        <w:ind w:firstLine="567"/>
        <w:jc w:val="both"/>
        <w:rPr>
          <w:rFonts w:ascii="Times New Roman" w:hAnsi="Times New Roman" w:cs="Times New Roman"/>
          <w:kern w:val="3"/>
          <w:sz w:val="28"/>
          <w:szCs w:val="28"/>
        </w:rPr>
      </w:pPr>
      <w:r w:rsidRPr="000F20F0">
        <w:rPr>
          <w:rFonts w:ascii="Times New Roman" w:hAnsi="Times New Roman" w:cs="Times New Roman"/>
          <w:b/>
          <w:color w:val="000000"/>
          <w:sz w:val="28"/>
          <w:szCs w:val="28"/>
        </w:rPr>
        <w:t xml:space="preserve">Характеристика </w:t>
      </w:r>
      <w:proofErr w:type="gramStart"/>
      <w:r w:rsidRPr="000F20F0">
        <w:rPr>
          <w:rFonts w:ascii="Times New Roman" w:hAnsi="Times New Roman" w:cs="Times New Roman"/>
          <w:b/>
          <w:color w:val="000000"/>
          <w:sz w:val="28"/>
          <w:szCs w:val="28"/>
        </w:rPr>
        <w:t>обучающихся</w:t>
      </w:r>
      <w:proofErr w:type="gramEnd"/>
      <w:r w:rsidR="00893E89" w:rsidRPr="000F20F0">
        <w:rPr>
          <w:rFonts w:ascii="Times New Roman" w:hAnsi="Times New Roman" w:cs="Times New Roman"/>
          <w:b/>
          <w:color w:val="000000"/>
          <w:sz w:val="28"/>
          <w:szCs w:val="28"/>
        </w:rPr>
        <w:t>.</w:t>
      </w:r>
      <w:r w:rsidR="00893E89" w:rsidRPr="000F20F0">
        <w:rPr>
          <w:rFonts w:ascii="Times New Roman" w:hAnsi="Times New Roman" w:cs="Times New Roman"/>
          <w:sz w:val="28"/>
          <w:szCs w:val="28"/>
        </w:rPr>
        <w:t xml:space="preserve"> Возраст детей, участвующих в реализации данной программы – от </w:t>
      </w:r>
      <w:r w:rsidR="008A7ABF" w:rsidRPr="000F20F0">
        <w:rPr>
          <w:rFonts w:ascii="Times New Roman" w:hAnsi="Times New Roman" w:cs="Times New Roman"/>
          <w:sz w:val="28"/>
          <w:szCs w:val="28"/>
        </w:rPr>
        <w:t>6</w:t>
      </w:r>
      <w:r w:rsidR="0076013B" w:rsidRPr="000F20F0">
        <w:rPr>
          <w:rFonts w:ascii="Times New Roman" w:hAnsi="Times New Roman" w:cs="Times New Roman"/>
          <w:sz w:val="28"/>
          <w:szCs w:val="28"/>
        </w:rPr>
        <w:t>-7</w:t>
      </w:r>
      <w:r w:rsidR="00893E89" w:rsidRPr="000F20F0">
        <w:rPr>
          <w:rFonts w:ascii="Times New Roman" w:hAnsi="Times New Roman" w:cs="Times New Roman"/>
          <w:sz w:val="28"/>
          <w:szCs w:val="28"/>
        </w:rPr>
        <w:t xml:space="preserve"> до </w:t>
      </w:r>
      <w:r w:rsidR="0076013B" w:rsidRPr="000F20F0">
        <w:rPr>
          <w:rFonts w:ascii="Times New Roman" w:hAnsi="Times New Roman" w:cs="Times New Roman"/>
          <w:sz w:val="28"/>
          <w:szCs w:val="28"/>
        </w:rPr>
        <w:t>11-</w:t>
      </w:r>
      <w:r w:rsidR="00893E89" w:rsidRPr="000F20F0">
        <w:rPr>
          <w:rFonts w:ascii="Times New Roman" w:hAnsi="Times New Roman" w:cs="Times New Roman"/>
          <w:sz w:val="28"/>
          <w:szCs w:val="28"/>
        </w:rPr>
        <w:t>1</w:t>
      </w:r>
      <w:r w:rsidR="0076013B" w:rsidRPr="000F20F0">
        <w:rPr>
          <w:rFonts w:ascii="Times New Roman" w:hAnsi="Times New Roman" w:cs="Times New Roman"/>
          <w:sz w:val="28"/>
          <w:szCs w:val="28"/>
        </w:rPr>
        <w:t>2</w:t>
      </w:r>
      <w:r w:rsidR="00893E89" w:rsidRPr="000F20F0">
        <w:rPr>
          <w:rFonts w:ascii="Times New Roman" w:hAnsi="Times New Roman" w:cs="Times New Roman"/>
          <w:sz w:val="28"/>
          <w:szCs w:val="28"/>
        </w:rPr>
        <w:t xml:space="preserve"> лет</w:t>
      </w:r>
      <w:r w:rsidR="0076013B" w:rsidRPr="000F20F0">
        <w:rPr>
          <w:rFonts w:ascii="Times New Roman" w:hAnsi="Times New Roman" w:cs="Times New Roman"/>
          <w:sz w:val="28"/>
          <w:szCs w:val="28"/>
        </w:rPr>
        <w:t xml:space="preserve"> (1-4 класс)</w:t>
      </w:r>
      <w:r w:rsidR="00893E89" w:rsidRPr="000F20F0">
        <w:rPr>
          <w:rFonts w:ascii="Times New Roman" w:hAnsi="Times New Roman" w:cs="Times New Roman"/>
          <w:sz w:val="28"/>
          <w:szCs w:val="28"/>
        </w:rPr>
        <w:t xml:space="preserve">. </w:t>
      </w:r>
      <w:r w:rsidR="00893E89" w:rsidRPr="000F20F0">
        <w:rPr>
          <w:rFonts w:ascii="Times New Roman" w:hAnsi="Times New Roman" w:cs="Times New Roman"/>
          <w:color w:val="000000"/>
          <w:sz w:val="28"/>
          <w:szCs w:val="28"/>
        </w:rPr>
        <w:t xml:space="preserve">Рекомендуемый состав группы – от </w:t>
      </w:r>
      <w:r w:rsidR="0076013B" w:rsidRPr="000F20F0">
        <w:rPr>
          <w:rFonts w:ascii="Times New Roman" w:hAnsi="Times New Roman" w:cs="Times New Roman"/>
          <w:color w:val="000000"/>
          <w:sz w:val="28"/>
          <w:szCs w:val="28"/>
        </w:rPr>
        <w:t>12</w:t>
      </w:r>
      <w:r w:rsidR="00893E89" w:rsidRPr="000F20F0">
        <w:rPr>
          <w:rFonts w:ascii="Times New Roman" w:hAnsi="Times New Roman" w:cs="Times New Roman"/>
          <w:color w:val="000000"/>
          <w:sz w:val="28"/>
          <w:szCs w:val="28"/>
        </w:rPr>
        <w:t xml:space="preserve"> человек. При наборе принимаются все желающие </w:t>
      </w:r>
      <w:r w:rsidR="00893E89" w:rsidRPr="000F20F0">
        <w:rPr>
          <w:rFonts w:ascii="Times New Roman" w:hAnsi="Times New Roman" w:cs="Times New Roman"/>
          <w:kern w:val="3"/>
          <w:sz w:val="28"/>
          <w:szCs w:val="28"/>
        </w:rPr>
        <w:t>(согласно Приложению №1 «Рекомендуемые состав и площади помещений в организациях дополнительного образования» к СанПиН 2.4.4.3172-14). Состав коллектива постоянный. Зачисление учащихся в объединение производится по заявлению родителей (законных представителей) в соответствии с локальным актом (положением о приеме, переводе,  отчислении и восстановлении учащихся) при отсутствии медицинских противопоказаний по состоянию здоровья.</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Программа предусматривает возможность обучения детей </w:t>
      </w:r>
      <w:r w:rsidRPr="000F20F0">
        <w:rPr>
          <w:rFonts w:ascii="Times New Roman" w:eastAsia="Calibri" w:hAnsi="Times New Roman" w:cs="Times New Roman"/>
          <w:sz w:val="28"/>
          <w:szCs w:val="28"/>
        </w:rPr>
        <w:t xml:space="preserve">с </w:t>
      </w:r>
      <w:r w:rsidRPr="000F20F0">
        <w:rPr>
          <w:rFonts w:ascii="Times New Roman" w:eastAsia="Calibri" w:hAnsi="Times New Roman" w:cs="Times New Roman"/>
          <w:b/>
          <w:sz w:val="28"/>
          <w:szCs w:val="28"/>
        </w:rPr>
        <w:t>особыми    образовательными потребностями</w:t>
      </w:r>
      <w:r w:rsidRPr="000F20F0">
        <w:rPr>
          <w:rFonts w:ascii="Times New Roman" w:eastAsia="Calibri" w:hAnsi="Times New Roman" w:cs="Times New Roman"/>
          <w:sz w:val="28"/>
          <w:szCs w:val="28"/>
        </w:rPr>
        <w:t>: имеющих мотивацию к предметной области программы, талантливых, одаренных, детей-инвалидов и детей с ограниченными возможностями здоровья; детей, находящихся в трудной жизненной ситуации.</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Основанием для отчисления являются длительная </w:t>
      </w:r>
      <w:r w:rsidR="0076013B" w:rsidRPr="000F20F0">
        <w:rPr>
          <w:rFonts w:ascii="Times New Roman" w:hAnsi="Times New Roman" w:cs="Times New Roman"/>
          <w:kern w:val="3"/>
          <w:sz w:val="28"/>
          <w:szCs w:val="28"/>
        </w:rPr>
        <w:t>не посещаемость</w:t>
      </w:r>
      <w:r w:rsidRPr="000F20F0">
        <w:rPr>
          <w:rFonts w:ascii="Times New Roman" w:hAnsi="Times New Roman" w:cs="Times New Roman"/>
          <w:kern w:val="3"/>
          <w:sz w:val="28"/>
          <w:szCs w:val="28"/>
        </w:rPr>
        <w:t xml:space="preserve"> занятий, смена места жительства, другие основания в соответствии с положением о правилах</w:t>
      </w:r>
      <w:r w:rsidR="008A7ABF" w:rsidRPr="000F20F0">
        <w:rPr>
          <w:rFonts w:ascii="Times New Roman" w:hAnsi="Times New Roman" w:cs="Times New Roman"/>
          <w:kern w:val="3"/>
          <w:sz w:val="28"/>
          <w:szCs w:val="28"/>
        </w:rPr>
        <w:t xml:space="preserve"> приема, перевода, отчисления и восстановления </w:t>
      </w:r>
      <w:r w:rsidRPr="000F20F0">
        <w:rPr>
          <w:rFonts w:ascii="Times New Roman" w:hAnsi="Times New Roman" w:cs="Times New Roman"/>
          <w:kern w:val="3"/>
          <w:sz w:val="28"/>
          <w:szCs w:val="28"/>
        </w:rPr>
        <w:t xml:space="preserve">учащихся </w:t>
      </w:r>
      <w:r w:rsidR="0076013B" w:rsidRPr="000F20F0">
        <w:rPr>
          <w:rFonts w:ascii="Times New Roman" w:hAnsi="Times New Roman" w:cs="Times New Roman"/>
          <w:kern w:val="3"/>
          <w:sz w:val="28"/>
          <w:szCs w:val="28"/>
        </w:rPr>
        <w:t>МОУ «Гимназия №1» Новоалександровского городского округа</w:t>
      </w:r>
      <w:r w:rsidRPr="000F20F0">
        <w:rPr>
          <w:rFonts w:ascii="Times New Roman" w:hAnsi="Times New Roman" w:cs="Times New Roman"/>
          <w:kern w:val="3"/>
          <w:sz w:val="28"/>
          <w:szCs w:val="28"/>
        </w:rPr>
        <w:t>.</w:t>
      </w:r>
    </w:p>
    <w:p w:rsidR="00893E89" w:rsidRPr="000F20F0" w:rsidRDefault="00893E89" w:rsidP="00893E89">
      <w:pPr>
        <w:pStyle w:val="af4"/>
        <w:jc w:val="both"/>
        <w:rPr>
          <w:rFonts w:ascii="Times New Roman" w:eastAsia="Times New Roman" w:hAnsi="Times New Roman"/>
          <w:sz w:val="28"/>
          <w:szCs w:val="28"/>
        </w:rPr>
      </w:pPr>
      <w:r w:rsidRPr="000F20F0">
        <w:rPr>
          <w:rFonts w:ascii="Times New Roman" w:hAnsi="Times New Roman"/>
          <w:bCs/>
          <w:sz w:val="28"/>
          <w:szCs w:val="28"/>
        </w:rPr>
        <w:t>Психолого-педагогические особенности возрастной категории учащихся.</w:t>
      </w:r>
    </w:p>
    <w:p w:rsidR="00893E89" w:rsidRPr="000F20F0" w:rsidRDefault="00893E89" w:rsidP="00893E89">
      <w:pPr>
        <w:pStyle w:val="af4"/>
        <w:ind w:hanging="76"/>
        <w:jc w:val="both"/>
        <w:rPr>
          <w:rFonts w:ascii="Times New Roman" w:eastAsia="Times New Roman" w:hAnsi="Times New Roman"/>
          <w:sz w:val="28"/>
          <w:szCs w:val="28"/>
          <w:u w:val="single"/>
        </w:rPr>
      </w:pPr>
      <w:r w:rsidRPr="000F20F0">
        <w:rPr>
          <w:rFonts w:ascii="Times New Roman" w:eastAsia="Times New Roman" w:hAnsi="Times New Roman"/>
          <w:sz w:val="28"/>
          <w:szCs w:val="28"/>
        </w:rPr>
        <w:t xml:space="preserve"> </w:t>
      </w:r>
      <w:r w:rsidRPr="000F20F0">
        <w:rPr>
          <w:rFonts w:ascii="Times New Roman" w:eastAsia="Times New Roman" w:hAnsi="Times New Roman"/>
          <w:sz w:val="28"/>
          <w:szCs w:val="28"/>
          <w:u w:val="single"/>
        </w:rPr>
        <w:t xml:space="preserve">1 группа </w:t>
      </w:r>
      <w:r w:rsidRPr="000F20F0">
        <w:rPr>
          <w:rFonts w:ascii="Times New Roman" w:hAnsi="Times New Roman"/>
          <w:sz w:val="28"/>
          <w:szCs w:val="28"/>
          <w:u w:val="single"/>
        </w:rPr>
        <w:t>7 лет.</w:t>
      </w:r>
    </w:p>
    <w:p w:rsidR="00893E89" w:rsidRPr="000F20F0" w:rsidRDefault="00893E89" w:rsidP="00212DA2">
      <w:pPr>
        <w:pStyle w:val="af4"/>
        <w:ind w:firstLine="567"/>
        <w:jc w:val="both"/>
        <w:rPr>
          <w:rFonts w:ascii="Times New Roman" w:eastAsia="Times New Roman" w:hAnsi="Times New Roman"/>
          <w:sz w:val="28"/>
          <w:szCs w:val="28"/>
        </w:rPr>
      </w:pPr>
      <w:r w:rsidRPr="000F20F0">
        <w:rPr>
          <w:rFonts w:ascii="Times New Roman" w:hAnsi="Times New Roman"/>
          <w:sz w:val="28"/>
          <w:szCs w:val="28"/>
        </w:rPr>
        <w:t>В этом возрасте ведущий вид деятельности – игра. Его восприятие становится более совершенным, осмысленным, целенаправленным, анализирующим. Этот возраст наиболее благоприятный для развития памяти и интенсивного роста словарного состава речи. Развивается звуковая сторона и грамматический строй речи. Самым важным личностным механизмом считается соподчинение мотивов. Учащиеся начинают усваивать этические нормы поведение, принятые в обществе.</w:t>
      </w:r>
    </w:p>
    <w:p w:rsidR="00893E89" w:rsidRPr="000F20F0" w:rsidRDefault="00893E89" w:rsidP="00893E89">
      <w:pPr>
        <w:pStyle w:val="af4"/>
        <w:ind w:hanging="76"/>
        <w:jc w:val="both"/>
        <w:rPr>
          <w:rFonts w:ascii="Times New Roman" w:eastAsia="Times New Roman" w:hAnsi="Times New Roman"/>
          <w:sz w:val="28"/>
          <w:szCs w:val="28"/>
          <w:u w:val="single"/>
        </w:rPr>
      </w:pPr>
      <w:r w:rsidRPr="000F20F0">
        <w:rPr>
          <w:rFonts w:ascii="Times New Roman" w:eastAsia="Times New Roman" w:hAnsi="Times New Roman"/>
          <w:sz w:val="28"/>
          <w:szCs w:val="28"/>
        </w:rPr>
        <w:t xml:space="preserve"> </w:t>
      </w:r>
      <w:r w:rsidRPr="000F20F0">
        <w:rPr>
          <w:rFonts w:ascii="Times New Roman" w:eastAsia="Times New Roman" w:hAnsi="Times New Roman"/>
          <w:sz w:val="28"/>
          <w:szCs w:val="28"/>
          <w:u w:val="single"/>
        </w:rPr>
        <w:t xml:space="preserve">2 группа </w:t>
      </w:r>
      <w:r w:rsidR="0076013B" w:rsidRPr="000F20F0">
        <w:rPr>
          <w:rFonts w:ascii="Times New Roman" w:hAnsi="Times New Roman"/>
          <w:sz w:val="28"/>
          <w:szCs w:val="28"/>
          <w:u w:val="single"/>
        </w:rPr>
        <w:t>8-9</w:t>
      </w:r>
      <w:r w:rsidRPr="000F20F0">
        <w:rPr>
          <w:rFonts w:ascii="Times New Roman" w:hAnsi="Times New Roman"/>
          <w:sz w:val="28"/>
          <w:szCs w:val="28"/>
          <w:u w:val="single"/>
        </w:rPr>
        <w:t xml:space="preserve"> лет.</w:t>
      </w:r>
    </w:p>
    <w:p w:rsidR="00893E89" w:rsidRPr="000F20F0" w:rsidRDefault="00893E89" w:rsidP="00212DA2">
      <w:pPr>
        <w:pStyle w:val="af4"/>
        <w:ind w:firstLine="567"/>
        <w:jc w:val="both"/>
        <w:rPr>
          <w:rFonts w:ascii="Times New Roman" w:eastAsia="Times New Roman" w:hAnsi="Times New Roman"/>
          <w:sz w:val="28"/>
          <w:szCs w:val="28"/>
        </w:rPr>
      </w:pPr>
      <w:r w:rsidRPr="000F20F0">
        <w:rPr>
          <w:rFonts w:ascii="Times New Roman" w:hAnsi="Times New Roman"/>
          <w:sz w:val="28"/>
          <w:szCs w:val="28"/>
        </w:rPr>
        <w:t xml:space="preserve">В этой группе занимаются преимущественно младшие школьники. В этом возрасте учебная деятельность становится ведущей, доминирующей </w:t>
      </w:r>
      <w:r w:rsidRPr="000F20F0">
        <w:rPr>
          <w:rFonts w:ascii="Times New Roman" w:hAnsi="Times New Roman"/>
          <w:sz w:val="28"/>
          <w:szCs w:val="28"/>
        </w:rPr>
        <w:lastRenderedPageBreak/>
        <w:t xml:space="preserve">функцией – мышление. Завершается переход от </w:t>
      </w:r>
      <w:proofErr w:type="gramStart"/>
      <w:r w:rsidRPr="000F20F0">
        <w:rPr>
          <w:rFonts w:ascii="Times New Roman" w:hAnsi="Times New Roman"/>
          <w:sz w:val="28"/>
          <w:szCs w:val="28"/>
        </w:rPr>
        <w:t>наглядно-образного</w:t>
      </w:r>
      <w:proofErr w:type="gramEnd"/>
      <w:r w:rsidRPr="000F20F0">
        <w:rPr>
          <w:rFonts w:ascii="Times New Roman" w:hAnsi="Times New Roman"/>
          <w:sz w:val="28"/>
          <w:szCs w:val="28"/>
        </w:rPr>
        <w:t xml:space="preserve"> к словесно-логическому мышлению. К концу младшего школьного возраста, при соответствующем обучении, появляется синтезирующее восприятие. Память развивается в двух направлениях – произвольности и осмысленности. В два раза увеличивается объём внимания, повышается его устойчивость, переключение и распределение.</w:t>
      </w:r>
    </w:p>
    <w:p w:rsidR="00893E89" w:rsidRPr="000F20F0" w:rsidRDefault="0076013B" w:rsidP="00893E89">
      <w:pPr>
        <w:pStyle w:val="af4"/>
        <w:ind w:hanging="76"/>
        <w:jc w:val="both"/>
        <w:rPr>
          <w:rFonts w:ascii="Times New Roman" w:eastAsia="Times New Roman" w:hAnsi="Times New Roman"/>
          <w:sz w:val="28"/>
          <w:szCs w:val="28"/>
          <w:u w:val="single"/>
        </w:rPr>
      </w:pPr>
      <w:r w:rsidRPr="000F20F0">
        <w:rPr>
          <w:rFonts w:ascii="Times New Roman" w:eastAsia="Times New Roman" w:hAnsi="Times New Roman"/>
          <w:sz w:val="28"/>
          <w:szCs w:val="28"/>
          <w:u w:val="single"/>
        </w:rPr>
        <w:t>3 группа 10 – 12</w:t>
      </w:r>
      <w:r w:rsidR="00893E89" w:rsidRPr="000F20F0">
        <w:rPr>
          <w:rFonts w:ascii="Times New Roman" w:eastAsia="Times New Roman" w:hAnsi="Times New Roman"/>
          <w:sz w:val="28"/>
          <w:szCs w:val="28"/>
          <w:u w:val="single"/>
        </w:rPr>
        <w:t xml:space="preserve"> лет</w:t>
      </w:r>
    </w:p>
    <w:p w:rsidR="00893E89" w:rsidRPr="000F20F0" w:rsidRDefault="00893E89" w:rsidP="00212DA2">
      <w:pPr>
        <w:pStyle w:val="af4"/>
        <w:ind w:firstLine="567"/>
        <w:jc w:val="both"/>
        <w:rPr>
          <w:rFonts w:ascii="Times New Roman" w:hAnsi="Times New Roman"/>
          <w:sz w:val="28"/>
          <w:szCs w:val="28"/>
        </w:rPr>
      </w:pPr>
      <w:r w:rsidRPr="000F20F0">
        <w:rPr>
          <w:rFonts w:ascii="Times New Roman" w:hAnsi="Times New Roman"/>
          <w:sz w:val="28"/>
          <w:szCs w:val="28"/>
        </w:rPr>
        <w:t xml:space="preserve">В этой группе занимаются дети </w:t>
      </w:r>
      <w:r w:rsidR="0076013B" w:rsidRPr="000F20F0">
        <w:rPr>
          <w:rFonts w:ascii="Times New Roman" w:hAnsi="Times New Roman"/>
          <w:sz w:val="28"/>
          <w:szCs w:val="28"/>
        </w:rPr>
        <w:t>4 года обучения в начальной школе</w:t>
      </w:r>
      <w:r w:rsidRPr="000F20F0">
        <w:rPr>
          <w:rFonts w:ascii="Times New Roman" w:hAnsi="Times New Roman"/>
          <w:sz w:val="28"/>
          <w:szCs w:val="28"/>
        </w:rPr>
        <w:t xml:space="preserve">. Основной особенностью этого возраста являются резкие, качественные изменения, затрагивающие все стороны развития. Процесс анатомо-физиологической перестройки является феноменом, на котором протекает психологический кризис. Ведущей деятельностью является общение со сверстниками. </w:t>
      </w:r>
      <w:r w:rsidR="0076013B" w:rsidRPr="000F20F0">
        <w:rPr>
          <w:rFonts w:ascii="Times New Roman" w:hAnsi="Times New Roman"/>
          <w:sz w:val="28"/>
          <w:szCs w:val="28"/>
        </w:rPr>
        <w:t>Ребенок</w:t>
      </w:r>
      <w:r w:rsidRPr="000F20F0">
        <w:rPr>
          <w:rFonts w:ascii="Times New Roman" w:hAnsi="Times New Roman"/>
          <w:sz w:val="28"/>
          <w:szCs w:val="28"/>
        </w:rPr>
        <w:t xml:space="preserve"> считает себя уникальной личностью, в то же время стремится внешне ничем не отличаться от сверстников. Активно начинают развиваться творческие способности. Появляются критичность мышления, формируется самоанализ. </w:t>
      </w:r>
      <w:r w:rsidR="0076013B" w:rsidRPr="000F20F0">
        <w:rPr>
          <w:rFonts w:ascii="Times New Roman" w:hAnsi="Times New Roman"/>
          <w:sz w:val="28"/>
          <w:szCs w:val="28"/>
        </w:rPr>
        <w:t>Ученик</w:t>
      </w:r>
      <w:r w:rsidRPr="000F20F0">
        <w:rPr>
          <w:rFonts w:ascii="Times New Roman" w:hAnsi="Times New Roman"/>
          <w:sz w:val="28"/>
          <w:szCs w:val="28"/>
        </w:rPr>
        <w:t xml:space="preserve"> претендует на равноправие в отношениях со старшими и даже идёт на конфликт, отстаивая свою «взрослую» позицию.</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b/>
          <w:kern w:val="3"/>
          <w:sz w:val="28"/>
          <w:szCs w:val="28"/>
        </w:rPr>
        <w:t xml:space="preserve"> </w:t>
      </w:r>
      <w:r w:rsidR="00212DA2" w:rsidRPr="000F20F0">
        <w:rPr>
          <w:rFonts w:ascii="Times New Roman" w:hAnsi="Times New Roman" w:cs="Times New Roman"/>
          <w:b/>
          <w:kern w:val="3"/>
          <w:sz w:val="28"/>
          <w:szCs w:val="28"/>
        </w:rPr>
        <w:tab/>
      </w:r>
      <w:r w:rsidRPr="000F20F0">
        <w:rPr>
          <w:rFonts w:ascii="Times New Roman" w:hAnsi="Times New Roman" w:cs="Times New Roman"/>
          <w:b/>
          <w:kern w:val="3"/>
          <w:sz w:val="28"/>
          <w:szCs w:val="28"/>
        </w:rPr>
        <w:t>Уровень программы, объем и сроки ее реализации.</w:t>
      </w:r>
      <w:r w:rsidRPr="000F20F0">
        <w:rPr>
          <w:rFonts w:ascii="Times New Roman" w:hAnsi="Times New Roman" w:cs="Times New Roman"/>
          <w:kern w:val="3"/>
          <w:sz w:val="28"/>
          <w:szCs w:val="28"/>
        </w:rPr>
        <w:t xml:space="preserve"> Реализация программы ведется на </w:t>
      </w:r>
      <w:r w:rsidRPr="000F20F0">
        <w:rPr>
          <w:rFonts w:ascii="Times New Roman" w:hAnsi="Times New Roman" w:cs="Times New Roman"/>
          <w:b/>
          <w:kern w:val="3"/>
          <w:sz w:val="28"/>
          <w:szCs w:val="28"/>
        </w:rPr>
        <w:t xml:space="preserve">базовом </w:t>
      </w:r>
      <w:r w:rsidRPr="000F20F0">
        <w:rPr>
          <w:rFonts w:ascii="Times New Roman" w:hAnsi="Times New Roman" w:cs="Times New Roman"/>
          <w:kern w:val="3"/>
          <w:sz w:val="28"/>
          <w:szCs w:val="28"/>
        </w:rPr>
        <w:t xml:space="preserve">уровне, в очной форме, рассчитана на </w:t>
      </w:r>
      <w:r w:rsidR="0076013B" w:rsidRPr="000F20F0">
        <w:rPr>
          <w:rFonts w:ascii="Times New Roman" w:hAnsi="Times New Roman" w:cs="Times New Roman"/>
          <w:kern w:val="3"/>
          <w:sz w:val="28"/>
          <w:szCs w:val="28"/>
        </w:rPr>
        <w:t>четыре</w:t>
      </w:r>
      <w:r w:rsidRPr="000F20F0">
        <w:rPr>
          <w:rFonts w:ascii="Times New Roman" w:hAnsi="Times New Roman" w:cs="Times New Roman"/>
          <w:kern w:val="3"/>
          <w:sz w:val="28"/>
          <w:szCs w:val="28"/>
        </w:rPr>
        <w:t xml:space="preserve"> год</w:t>
      </w:r>
      <w:r w:rsidR="0076013B" w:rsidRPr="000F20F0">
        <w:rPr>
          <w:rFonts w:ascii="Times New Roman" w:hAnsi="Times New Roman" w:cs="Times New Roman"/>
          <w:kern w:val="3"/>
          <w:sz w:val="28"/>
          <w:szCs w:val="28"/>
        </w:rPr>
        <w:t>а</w:t>
      </w:r>
      <w:r w:rsidRPr="000F20F0">
        <w:rPr>
          <w:rFonts w:ascii="Times New Roman" w:hAnsi="Times New Roman" w:cs="Times New Roman"/>
          <w:kern w:val="3"/>
          <w:sz w:val="28"/>
          <w:szCs w:val="28"/>
        </w:rPr>
        <w:t xml:space="preserve"> обучения, </w:t>
      </w:r>
      <w:r w:rsidR="0076013B" w:rsidRPr="000F20F0">
        <w:rPr>
          <w:rFonts w:ascii="Times New Roman" w:hAnsi="Times New Roman" w:cs="Times New Roman"/>
          <w:kern w:val="3"/>
          <w:sz w:val="28"/>
          <w:szCs w:val="28"/>
        </w:rPr>
        <w:t>280</w:t>
      </w:r>
      <w:r w:rsidRPr="000F20F0">
        <w:rPr>
          <w:rFonts w:ascii="Times New Roman" w:hAnsi="Times New Roman" w:cs="Times New Roman"/>
          <w:kern w:val="3"/>
          <w:sz w:val="28"/>
          <w:szCs w:val="28"/>
        </w:rPr>
        <w:t xml:space="preserve"> часов.</w:t>
      </w:r>
    </w:p>
    <w:p w:rsidR="00893E89" w:rsidRPr="000F20F0" w:rsidRDefault="00893E89" w:rsidP="00212DA2">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r w:rsidRPr="000F20F0">
        <w:rPr>
          <w:rFonts w:ascii="Times New Roman" w:hAnsi="Times New Roman" w:cs="Times New Roman"/>
          <w:b/>
          <w:kern w:val="3"/>
          <w:sz w:val="28"/>
          <w:szCs w:val="28"/>
        </w:rPr>
        <w:t xml:space="preserve"> </w:t>
      </w:r>
      <w:r w:rsidR="00212DA2" w:rsidRPr="000F20F0">
        <w:rPr>
          <w:rFonts w:ascii="Times New Roman" w:hAnsi="Times New Roman" w:cs="Times New Roman"/>
          <w:b/>
          <w:kern w:val="3"/>
          <w:sz w:val="28"/>
          <w:szCs w:val="28"/>
        </w:rPr>
        <w:tab/>
      </w:r>
      <w:r w:rsidRPr="000F20F0">
        <w:rPr>
          <w:rFonts w:ascii="Times New Roman" w:hAnsi="Times New Roman" w:cs="Times New Roman"/>
          <w:b/>
          <w:kern w:val="3"/>
          <w:sz w:val="28"/>
          <w:szCs w:val="28"/>
        </w:rPr>
        <w:t>Форма обучения</w:t>
      </w:r>
      <w:r w:rsidRPr="000F20F0">
        <w:rPr>
          <w:rFonts w:ascii="Times New Roman" w:hAnsi="Times New Roman" w:cs="Times New Roman"/>
          <w:kern w:val="3"/>
          <w:sz w:val="28"/>
          <w:szCs w:val="28"/>
        </w:rPr>
        <w:t xml:space="preserve"> – очная.</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r w:rsidRPr="000F20F0">
        <w:rPr>
          <w:rFonts w:ascii="Times New Roman" w:hAnsi="Times New Roman" w:cs="Times New Roman"/>
          <w:b/>
          <w:kern w:val="3"/>
          <w:sz w:val="28"/>
          <w:szCs w:val="28"/>
        </w:rPr>
        <w:t xml:space="preserve"> </w:t>
      </w:r>
      <w:r w:rsidRPr="000F20F0">
        <w:rPr>
          <w:rFonts w:ascii="Times New Roman" w:hAnsi="Times New Roman" w:cs="Times New Roman"/>
          <w:b/>
          <w:kern w:val="3"/>
          <w:sz w:val="28"/>
          <w:szCs w:val="28"/>
        </w:rPr>
        <w:tab/>
      </w:r>
      <w:r w:rsidRPr="000F20F0">
        <w:rPr>
          <w:rFonts w:ascii="Times New Roman" w:hAnsi="Times New Roman" w:cs="Times New Roman"/>
          <w:b/>
          <w:kern w:val="3"/>
          <w:sz w:val="28"/>
          <w:szCs w:val="28"/>
        </w:rPr>
        <w:tab/>
      </w:r>
      <w:proofErr w:type="gramStart"/>
      <w:r w:rsidRPr="000F20F0">
        <w:rPr>
          <w:rFonts w:ascii="Times New Roman" w:hAnsi="Times New Roman" w:cs="Times New Roman"/>
          <w:b/>
          <w:kern w:val="3"/>
          <w:sz w:val="28"/>
          <w:szCs w:val="28"/>
        </w:rPr>
        <w:t>Режим занятий</w:t>
      </w:r>
      <w:r w:rsidRPr="000F20F0">
        <w:rPr>
          <w:rFonts w:ascii="Times New Roman" w:hAnsi="Times New Roman" w:cs="Times New Roman"/>
          <w:kern w:val="3"/>
          <w:sz w:val="28"/>
          <w:szCs w:val="28"/>
        </w:rPr>
        <w:t>: согласно «Санитарно-эпидемиологическим требованиям к устройству, содержанию и организации режима работы образовательных организаций дополнительного образования детей» СанПиН 2.4.4</w:t>
      </w:r>
      <w:r w:rsidR="008A7ABF" w:rsidRPr="000F20F0">
        <w:rPr>
          <w:rFonts w:ascii="Times New Roman" w:hAnsi="Times New Roman" w:cs="Times New Roman"/>
          <w:kern w:val="3"/>
          <w:sz w:val="28"/>
          <w:szCs w:val="28"/>
        </w:rPr>
        <w:t xml:space="preserve">.3172-14 от 04.07.2014 года: </w:t>
      </w:r>
      <w:r w:rsidRPr="000F20F0">
        <w:rPr>
          <w:rFonts w:ascii="Times New Roman" w:hAnsi="Times New Roman" w:cs="Times New Roman"/>
          <w:kern w:val="3"/>
          <w:sz w:val="28"/>
          <w:szCs w:val="28"/>
        </w:rPr>
        <w:t>занятия могут проводиться два раз</w:t>
      </w:r>
      <w:r w:rsidR="0076013B" w:rsidRPr="000F20F0">
        <w:rPr>
          <w:rFonts w:ascii="Times New Roman" w:hAnsi="Times New Roman" w:cs="Times New Roman"/>
          <w:kern w:val="3"/>
          <w:sz w:val="28"/>
          <w:szCs w:val="28"/>
        </w:rPr>
        <w:t>а</w:t>
      </w:r>
      <w:r w:rsidRPr="000F20F0">
        <w:rPr>
          <w:rFonts w:ascii="Times New Roman" w:hAnsi="Times New Roman" w:cs="Times New Roman"/>
          <w:kern w:val="3"/>
          <w:sz w:val="28"/>
          <w:szCs w:val="28"/>
        </w:rPr>
        <w:t xml:space="preserve"> в неделю (</w:t>
      </w:r>
      <w:r w:rsidR="0076013B" w:rsidRPr="000F20F0">
        <w:rPr>
          <w:rFonts w:ascii="Times New Roman" w:hAnsi="Times New Roman" w:cs="Times New Roman"/>
          <w:kern w:val="3"/>
          <w:sz w:val="28"/>
          <w:szCs w:val="28"/>
        </w:rPr>
        <w:t>полтора академических часа</w:t>
      </w:r>
      <w:r w:rsidRPr="000F20F0">
        <w:rPr>
          <w:rFonts w:ascii="Times New Roman" w:hAnsi="Times New Roman" w:cs="Times New Roman"/>
          <w:kern w:val="3"/>
          <w:sz w:val="28"/>
          <w:szCs w:val="28"/>
        </w:rPr>
        <w:t xml:space="preserve">), либо три раза в неделю по одному академическому часу, всего </w:t>
      </w:r>
      <w:r w:rsidR="0076013B" w:rsidRPr="000F20F0">
        <w:rPr>
          <w:rFonts w:ascii="Times New Roman" w:hAnsi="Times New Roman" w:cs="Times New Roman"/>
          <w:kern w:val="3"/>
          <w:sz w:val="28"/>
          <w:szCs w:val="28"/>
        </w:rPr>
        <w:t>70</w:t>
      </w:r>
      <w:r w:rsidRPr="000F20F0">
        <w:rPr>
          <w:rFonts w:ascii="Times New Roman" w:hAnsi="Times New Roman" w:cs="Times New Roman"/>
          <w:kern w:val="3"/>
          <w:sz w:val="28"/>
          <w:szCs w:val="28"/>
        </w:rPr>
        <w:t xml:space="preserve"> часов в год</w:t>
      </w:r>
      <w:r w:rsidR="0076013B" w:rsidRPr="000F20F0">
        <w:rPr>
          <w:rFonts w:ascii="Times New Roman" w:hAnsi="Times New Roman" w:cs="Times New Roman"/>
          <w:kern w:val="3"/>
          <w:sz w:val="28"/>
          <w:szCs w:val="28"/>
        </w:rPr>
        <w:t>, 280 часов за 4 года</w:t>
      </w:r>
      <w:r w:rsidRPr="000F20F0">
        <w:rPr>
          <w:rFonts w:ascii="Times New Roman" w:hAnsi="Times New Roman" w:cs="Times New Roman"/>
          <w:kern w:val="3"/>
          <w:sz w:val="28"/>
          <w:szCs w:val="28"/>
        </w:rPr>
        <w:t>.</w:t>
      </w:r>
      <w:proofErr w:type="gramEnd"/>
      <w:r w:rsidRPr="000F20F0">
        <w:rPr>
          <w:rFonts w:ascii="Times New Roman" w:hAnsi="Times New Roman" w:cs="Times New Roman"/>
          <w:kern w:val="3"/>
          <w:sz w:val="28"/>
          <w:szCs w:val="28"/>
        </w:rPr>
        <w:t xml:space="preserve">  Перерыв между занятиями 15 минут. В течение занятия проводятся физкультминутки. </w:t>
      </w:r>
    </w:p>
    <w:p w:rsidR="00893E89" w:rsidRPr="000F20F0" w:rsidRDefault="00893E89" w:rsidP="00212DA2">
      <w:pPr>
        <w:shd w:val="clear" w:color="auto" w:fill="FFFFFF"/>
        <w:spacing w:after="0" w:line="240" w:lineRule="auto"/>
        <w:ind w:firstLine="567"/>
        <w:jc w:val="both"/>
        <w:rPr>
          <w:rFonts w:ascii="Times New Roman" w:hAnsi="Times New Roman" w:cs="Times New Roman"/>
          <w:sz w:val="28"/>
          <w:szCs w:val="28"/>
        </w:rPr>
      </w:pPr>
      <w:r w:rsidRPr="000F20F0">
        <w:rPr>
          <w:rFonts w:ascii="Times New Roman" w:hAnsi="Times New Roman" w:cs="Times New Roman"/>
          <w:b/>
          <w:kern w:val="3"/>
          <w:sz w:val="28"/>
          <w:szCs w:val="28"/>
        </w:rPr>
        <w:t xml:space="preserve"> Особенности организации образовательного процесса. </w:t>
      </w:r>
      <w:r w:rsidRPr="000F20F0">
        <w:rPr>
          <w:rFonts w:ascii="Times New Roman" w:hAnsi="Times New Roman" w:cs="Times New Roman"/>
          <w:kern w:val="3"/>
          <w:sz w:val="28"/>
          <w:szCs w:val="28"/>
        </w:rPr>
        <w:t xml:space="preserve">Основной формой обучения является занятие. Занятия проводятся с 15-минутным перерывом для отдыха. Виды занятий определяются содержанием программы. </w:t>
      </w:r>
      <w:r w:rsidRPr="000F20F0">
        <w:rPr>
          <w:rFonts w:ascii="Times New Roman" w:hAnsi="Times New Roman" w:cs="Times New Roman"/>
          <w:sz w:val="28"/>
          <w:szCs w:val="28"/>
        </w:rPr>
        <w:t xml:space="preserve">Весь курс делится на теоретическую и практическую части.  Само занятие включает в себя одновременно и теорию, и различные тренинги (речевой, пластический, физический), этюды, ролевые игры.  При постановке какого-то спектакля, сценок отводится время на репетиции, прогоны, сдачу и саму премьеру выступления. </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sidRPr="000F20F0">
        <w:rPr>
          <w:rFonts w:ascii="Times New Roman" w:hAnsi="Times New Roman" w:cs="Times New Roman"/>
          <w:kern w:val="3"/>
          <w:sz w:val="28"/>
          <w:szCs w:val="28"/>
        </w:rPr>
        <w:t xml:space="preserve">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 </w:t>
      </w:r>
      <w:r w:rsidRPr="000F20F0">
        <w:rPr>
          <w:rFonts w:ascii="Times New Roman" w:hAnsi="Times New Roman" w:cs="Times New Roman"/>
          <w:sz w:val="28"/>
          <w:szCs w:val="28"/>
        </w:rPr>
        <w:t xml:space="preserve">Занятия предусматривают </w:t>
      </w:r>
      <w:r w:rsidRPr="000F20F0">
        <w:rPr>
          <w:rFonts w:ascii="Times New Roman" w:hAnsi="Times New Roman" w:cs="Times New Roman"/>
          <w:b/>
          <w:sz w:val="28"/>
          <w:szCs w:val="28"/>
        </w:rPr>
        <w:t xml:space="preserve">дифференцированный подход по степени одаренности: </w:t>
      </w:r>
      <w:r w:rsidRPr="000F20F0">
        <w:rPr>
          <w:rFonts w:ascii="Times New Roman" w:hAnsi="Times New Roman" w:cs="Times New Roman"/>
          <w:sz w:val="28"/>
          <w:szCs w:val="28"/>
        </w:rPr>
        <w:t xml:space="preserve">выполнение индивидуальных заданий усложненной формы </w:t>
      </w:r>
      <w:r w:rsidRPr="000F20F0">
        <w:rPr>
          <w:rFonts w:ascii="Times New Roman" w:hAnsi="Times New Roman" w:cs="Times New Roman"/>
          <w:b/>
          <w:sz w:val="28"/>
          <w:szCs w:val="28"/>
        </w:rPr>
        <w:t>для талантливых и одаренных детей</w:t>
      </w:r>
      <w:r w:rsidRPr="000F20F0">
        <w:rPr>
          <w:rFonts w:ascii="Times New Roman" w:hAnsi="Times New Roman" w:cs="Times New Roman"/>
          <w:sz w:val="28"/>
          <w:szCs w:val="28"/>
        </w:rPr>
        <w:t xml:space="preserve">. 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w:t>
      </w:r>
      <w:r w:rsidRPr="000F20F0">
        <w:rPr>
          <w:rFonts w:ascii="Times New Roman" w:hAnsi="Times New Roman" w:cs="Times New Roman"/>
          <w:sz w:val="28"/>
          <w:szCs w:val="28"/>
        </w:rPr>
        <w:lastRenderedPageBreak/>
        <w:t>поиску решений на «стыке» разных типов знаний. Одаренным учащимся предлагается изучить новые виды деятельности и реализовать их в своей творческой работе.</w:t>
      </w:r>
      <w:r w:rsidRPr="000F20F0">
        <w:rPr>
          <w:rFonts w:ascii="Times New Roman" w:hAnsi="Times New Roman" w:cs="Times New Roman"/>
          <w:kern w:val="3"/>
          <w:sz w:val="28"/>
          <w:szCs w:val="28"/>
        </w:rPr>
        <w:t xml:space="preserve"> </w:t>
      </w:r>
      <w:r w:rsidRPr="000F20F0">
        <w:rPr>
          <w:rFonts w:ascii="Times New Roman" w:hAnsi="Times New Roman" w:cs="Times New Roman"/>
          <w:sz w:val="28"/>
          <w:szCs w:val="28"/>
        </w:rPr>
        <w:t xml:space="preserve"> На занятиях организована деятельность, создающая условия для творческого развития детей и предусматривающая их дифференц</w:t>
      </w:r>
      <w:r w:rsidR="00CD4C8D" w:rsidRPr="000F20F0">
        <w:rPr>
          <w:rFonts w:ascii="Times New Roman" w:hAnsi="Times New Roman" w:cs="Times New Roman"/>
          <w:sz w:val="28"/>
          <w:szCs w:val="28"/>
        </w:rPr>
        <w:t xml:space="preserve">иацию по степени одаренности, в </w:t>
      </w:r>
      <w:proofErr w:type="gramStart"/>
      <w:r w:rsidRPr="000F20F0">
        <w:rPr>
          <w:rFonts w:ascii="Times New Roman" w:hAnsi="Times New Roman" w:cs="Times New Roman"/>
          <w:sz w:val="28"/>
          <w:szCs w:val="28"/>
        </w:rPr>
        <w:t>связи</w:t>
      </w:r>
      <w:proofErr w:type="gramEnd"/>
      <w:r w:rsidRPr="000F20F0">
        <w:rPr>
          <w:rFonts w:ascii="Times New Roman" w:hAnsi="Times New Roman" w:cs="Times New Roman"/>
          <w:sz w:val="28"/>
          <w:szCs w:val="28"/>
        </w:rPr>
        <w:t xml:space="preserve"> с чем предусмотрена возможность занятий </w:t>
      </w:r>
      <w:r w:rsidRPr="000F20F0">
        <w:rPr>
          <w:rFonts w:ascii="Times New Roman" w:hAnsi="Times New Roman" w:cs="Times New Roman"/>
          <w:b/>
          <w:sz w:val="28"/>
          <w:szCs w:val="28"/>
        </w:rPr>
        <w:t>по индивидуальной образовательной траектории.</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roofErr w:type="gramStart"/>
      <w:r w:rsidRPr="000F20F0">
        <w:rPr>
          <w:rFonts w:ascii="Times New Roman" w:hAnsi="Times New Roman" w:cs="Times New Roman"/>
          <w:iCs/>
          <w:sz w:val="28"/>
          <w:szCs w:val="28"/>
        </w:rPr>
        <w:t xml:space="preserve">В процессе обучения предусмотрены </w:t>
      </w:r>
      <w:r w:rsidRPr="000F20F0">
        <w:rPr>
          <w:rFonts w:ascii="Times New Roman" w:hAnsi="Times New Roman" w:cs="Times New Roman"/>
          <w:sz w:val="28"/>
          <w:szCs w:val="28"/>
        </w:rPr>
        <w:t>игровые, творческие лаборатории, соревнования, конкурсы, устный журнал, экскурсии, занятие-путешествие, занятия-зачёты.</w:t>
      </w:r>
      <w:proofErr w:type="gramEnd"/>
      <w:r w:rsidRPr="000F20F0">
        <w:rPr>
          <w:rFonts w:ascii="Times New Roman" w:hAnsi="Times New Roman" w:cs="Times New Roman"/>
          <w:sz w:val="28"/>
          <w:szCs w:val="28"/>
        </w:rPr>
        <w:t xml:space="preserve"> </w:t>
      </w:r>
      <w:proofErr w:type="gramStart"/>
      <w:r w:rsidRPr="000F20F0">
        <w:rPr>
          <w:rFonts w:ascii="Times New Roman" w:hAnsi="Times New Roman" w:cs="Times New Roman"/>
          <w:sz w:val="28"/>
          <w:szCs w:val="28"/>
        </w:rPr>
        <w:t>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путешествия, репетиции.</w:t>
      </w:r>
      <w:proofErr w:type="gramEnd"/>
    </w:p>
    <w:p w:rsidR="001D6293"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В процессе обучения ведется </w:t>
      </w:r>
      <w:proofErr w:type="spellStart"/>
      <w:r w:rsidRPr="000F20F0">
        <w:rPr>
          <w:rFonts w:ascii="Times New Roman" w:hAnsi="Times New Roman" w:cs="Times New Roman"/>
          <w:b/>
          <w:kern w:val="3"/>
          <w:sz w:val="28"/>
          <w:szCs w:val="28"/>
        </w:rPr>
        <w:t>профориентационная</w:t>
      </w:r>
      <w:proofErr w:type="spellEnd"/>
      <w:r w:rsidRPr="000F20F0">
        <w:rPr>
          <w:rFonts w:ascii="Times New Roman" w:hAnsi="Times New Roman" w:cs="Times New Roman"/>
          <w:b/>
          <w:kern w:val="3"/>
          <w:sz w:val="28"/>
          <w:szCs w:val="28"/>
        </w:rPr>
        <w:t xml:space="preserve"> работа</w:t>
      </w:r>
      <w:r w:rsidRPr="000F20F0">
        <w:rPr>
          <w:rFonts w:ascii="Times New Roman" w:hAnsi="Times New Roman" w:cs="Times New Roman"/>
          <w:kern w:val="3"/>
          <w:sz w:val="28"/>
          <w:szCs w:val="28"/>
        </w:rPr>
        <w:t xml:space="preserve"> с учащимися. </w:t>
      </w:r>
    </w:p>
    <w:p w:rsidR="001D6293"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Образовательный проце</w:t>
      </w:r>
      <w:proofErr w:type="gramStart"/>
      <w:r w:rsidRPr="000F20F0">
        <w:rPr>
          <w:rFonts w:ascii="Times New Roman" w:hAnsi="Times New Roman" w:cs="Times New Roman"/>
          <w:kern w:val="3"/>
          <w:sz w:val="28"/>
          <w:szCs w:val="28"/>
        </w:rPr>
        <w:t>сс стр</w:t>
      </w:r>
      <w:proofErr w:type="gramEnd"/>
      <w:r w:rsidRPr="000F20F0">
        <w:rPr>
          <w:rFonts w:ascii="Times New Roman" w:hAnsi="Times New Roman" w:cs="Times New Roman"/>
          <w:kern w:val="3"/>
          <w:sz w:val="28"/>
          <w:szCs w:val="28"/>
        </w:rPr>
        <w:t xml:space="preserve">оится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 у учащихся развиваются творческие начала. </w:t>
      </w:r>
    </w:p>
    <w:p w:rsidR="001D6293"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eastAsia="Calibri" w:hAnsi="Times New Roman" w:cs="Times New Roman"/>
          <w:sz w:val="28"/>
          <w:szCs w:val="28"/>
        </w:rPr>
        <w:t xml:space="preserve">Реализация программы может осуществляться с использованием </w:t>
      </w:r>
      <w:r w:rsidRPr="000F20F0">
        <w:rPr>
          <w:rFonts w:ascii="Times New Roman" w:eastAsia="Calibri" w:hAnsi="Times New Roman" w:cs="Times New Roman"/>
          <w:b/>
          <w:sz w:val="28"/>
          <w:szCs w:val="28"/>
        </w:rPr>
        <w:t>электронного обучения, дистанционных образовательных технологий</w:t>
      </w:r>
      <w:r w:rsidRPr="000F20F0">
        <w:rPr>
          <w:rFonts w:ascii="Times New Roman" w:eastAsia="Calibri" w:hAnsi="Times New Roman" w:cs="Times New Roman"/>
          <w:sz w:val="28"/>
          <w:szCs w:val="28"/>
        </w:rPr>
        <w:t xml:space="preserve">, позволяющих осуществлять обучение на расстоянии без непосредственного контакта между педагогом и учащимися </w:t>
      </w:r>
      <w:hyperlink r:id="rId10" w:history="1">
        <w:r w:rsidRPr="000F20F0">
          <w:rPr>
            <w:rFonts w:ascii="Times New Roman" w:hAnsi="Times New Roman" w:cs="Times New Roman"/>
            <w:bCs/>
            <w:kern w:val="3"/>
            <w:sz w:val="28"/>
            <w:szCs w:val="28"/>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w:t>
        </w:r>
      </w:hyperlink>
      <w:r w:rsidRPr="000F20F0">
        <w:rPr>
          <w:rFonts w:ascii="Times New Roman" w:hAnsi="Times New Roman" w:cs="Times New Roman"/>
          <w:b/>
          <w:kern w:val="3"/>
          <w:sz w:val="28"/>
          <w:szCs w:val="28"/>
        </w:rPr>
        <w:t>.</w:t>
      </w:r>
      <w:r w:rsidRPr="000F20F0">
        <w:rPr>
          <w:rFonts w:ascii="Times New Roman" w:eastAsia="Calibri" w:hAnsi="Times New Roman" w:cs="Times New Roman"/>
          <w:sz w:val="28"/>
          <w:szCs w:val="28"/>
        </w:rPr>
        <w:t xml:space="preserve"> Образовательный процесс в этом случае предусматривает значительную долю самостоятельной работы учащихся. Обучение с использованием дистанционных образовательных технологий может реализовываться </w:t>
      </w:r>
      <w:r w:rsidRPr="000F20F0">
        <w:rPr>
          <w:rFonts w:ascii="Times New Roman" w:eastAsia="Calibri" w:hAnsi="Times New Roman" w:cs="Times New Roman"/>
          <w:b/>
          <w:sz w:val="28"/>
          <w:szCs w:val="28"/>
        </w:rPr>
        <w:t>комбинированно</w:t>
      </w:r>
      <w:r w:rsidRPr="000F20F0">
        <w:rPr>
          <w:rFonts w:ascii="Times New Roman" w:eastAsia="Calibri" w:hAnsi="Times New Roman" w:cs="Times New Roman"/>
          <w:sz w:val="28"/>
          <w:szCs w:val="28"/>
        </w:rPr>
        <w:t xml:space="preserve"> с традиционной формой обучения.</w:t>
      </w:r>
    </w:p>
    <w:p w:rsidR="00893E89"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eastAsia="Calibri" w:hAnsi="Times New Roman" w:cs="Times New Roman"/>
          <w:sz w:val="28"/>
          <w:szCs w:val="28"/>
        </w:rPr>
        <w:t>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 для учащихся с высокой степенью успешности в освоении программ; для учащихся, пропускающих учебные занятия по уважительной причине (болезнь и др.); в период отмены (приостановки) занятий в очной (контактной) форме.</w:t>
      </w:r>
      <w:r w:rsidRPr="000F20F0">
        <w:rPr>
          <w:rFonts w:ascii="Times New Roman" w:hAnsi="Times New Roman" w:cs="Times New Roman"/>
          <w:color w:val="0000FF"/>
          <w:kern w:val="3"/>
          <w:sz w:val="28"/>
          <w:szCs w:val="28"/>
        </w:rPr>
        <w:t xml:space="preserve"> </w:t>
      </w:r>
      <w:r w:rsidRPr="000F20F0">
        <w:rPr>
          <w:rFonts w:ascii="Times New Roman" w:eastAsia="Calibri" w:hAnsi="Times New Roman" w:cs="Times New Roman"/>
          <w:sz w:val="28"/>
          <w:szCs w:val="28"/>
        </w:rPr>
        <w:t>В обучении с применением ЭО и ДОТ могут использоваться следующие организационные формы учебной деятельности:</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лекция; </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презентация;</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онлайн-беседа;</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упражнения;</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практическое занятие; </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контрольная работа; </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самостоятельная работа</w:t>
      </w:r>
      <w:proofErr w:type="gramStart"/>
      <w:r w:rsidRPr="000F20F0">
        <w:rPr>
          <w:rFonts w:ascii="Times New Roman" w:eastAsia="Calibri" w:hAnsi="Times New Roman" w:cs="Times New Roman"/>
          <w:sz w:val="28"/>
          <w:szCs w:val="28"/>
        </w:rPr>
        <w:t>.</w:t>
      </w:r>
      <w:proofErr w:type="gramEnd"/>
      <w:r w:rsidRPr="000F20F0">
        <w:rPr>
          <w:rFonts w:ascii="Times New Roman" w:eastAsia="Calibri" w:hAnsi="Times New Roman" w:cs="Times New Roman"/>
          <w:sz w:val="28"/>
          <w:szCs w:val="28"/>
        </w:rPr>
        <w:t xml:space="preserve"> </w:t>
      </w:r>
      <w:proofErr w:type="gramStart"/>
      <w:r w:rsidRPr="000F20F0">
        <w:rPr>
          <w:rFonts w:ascii="Times New Roman" w:eastAsia="Calibri" w:hAnsi="Times New Roman" w:cs="Times New Roman"/>
          <w:sz w:val="28"/>
          <w:szCs w:val="28"/>
        </w:rPr>
        <w:t>д</w:t>
      </w:r>
      <w:proofErr w:type="gramEnd"/>
      <w:r w:rsidRPr="000F20F0">
        <w:rPr>
          <w:rFonts w:ascii="Times New Roman" w:eastAsia="Calibri" w:hAnsi="Times New Roman" w:cs="Times New Roman"/>
          <w:sz w:val="28"/>
          <w:szCs w:val="28"/>
        </w:rPr>
        <w:t>описать</w:t>
      </w:r>
    </w:p>
    <w:p w:rsidR="00893E89" w:rsidRPr="000F20F0" w:rsidRDefault="00893E89" w:rsidP="001D6293">
      <w:pPr>
        <w:pStyle w:val="1"/>
        <w:spacing w:before="0" w:after="0"/>
        <w:ind w:firstLine="567"/>
        <w:jc w:val="both"/>
        <w:rPr>
          <w:rFonts w:ascii="Times New Roman" w:eastAsia="Calibri" w:hAnsi="Times New Roman" w:cs="Times New Roman"/>
          <w:b w:val="0"/>
          <w:sz w:val="28"/>
          <w:szCs w:val="28"/>
          <w:lang w:eastAsia="en-US"/>
        </w:rPr>
      </w:pPr>
      <w:r w:rsidRPr="000F20F0">
        <w:rPr>
          <w:rFonts w:ascii="Times New Roman" w:eastAsia="Calibri" w:hAnsi="Times New Roman" w:cs="Times New Roman"/>
          <w:b w:val="0"/>
          <w:sz w:val="28"/>
          <w:szCs w:val="28"/>
          <w:lang w:eastAsia="en-US"/>
        </w:rPr>
        <w:lastRenderedPageBreak/>
        <w:t>Электронные образовательные ресурсы, используемые при применении дистанционных образовательных технологий:</w:t>
      </w:r>
    </w:p>
    <w:p w:rsidR="00E03397" w:rsidRPr="000F20F0" w:rsidRDefault="00CD4C8D" w:rsidP="00E03397">
      <w:pPr>
        <w:spacing w:after="0"/>
        <w:rPr>
          <w:rFonts w:ascii="Times New Roman" w:hAnsi="Times New Roman" w:cs="Times New Roman"/>
          <w:lang w:eastAsia="en-US"/>
        </w:rPr>
      </w:pPr>
      <w:r w:rsidRPr="000F20F0">
        <w:rPr>
          <w:rFonts w:ascii="Times New Roman" w:eastAsia="Calibri" w:hAnsi="Times New Roman" w:cs="Times New Roman"/>
          <w:bCs/>
          <w:kern w:val="32"/>
          <w:sz w:val="28"/>
          <w:szCs w:val="28"/>
          <w:lang w:eastAsia="en-US"/>
        </w:rPr>
        <w:t xml:space="preserve">- Образовательная платформа </w:t>
      </w:r>
      <w:proofErr w:type="spellStart"/>
      <w:r w:rsidRPr="000F20F0">
        <w:rPr>
          <w:rFonts w:ascii="Times New Roman" w:eastAsia="Calibri" w:hAnsi="Times New Roman" w:cs="Times New Roman"/>
          <w:bCs/>
          <w:kern w:val="32"/>
          <w:sz w:val="28"/>
          <w:szCs w:val="28"/>
          <w:lang w:eastAsia="en-US"/>
        </w:rPr>
        <w:t>Сферум</w:t>
      </w:r>
      <w:proofErr w:type="spellEnd"/>
      <w:r w:rsidRPr="000F20F0">
        <w:rPr>
          <w:rFonts w:ascii="Times New Roman" w:eastAsia="Calibri" w:hAnsi="Times New Roman" w:cs="Times New Roman"/>
          <w:bCs/>
          <w:kern w:val="32"/>
          <w:sz w:val="28"/>
          <w:szCs w:val="28"/>
          <w:lang w:eastAsia="en-US"/>
        </w:rPr>
        <w:t xml:space="preserve"> (Для </w:t>
      </w:r>
      <w:r w:rsidR="00E03397" w:rsidRPr="000F20F0">
        <w:rPr>
          <w:rFonts w:ascii="Times New Roman" w:eastAsia="Calibri" w:hAnsi="Times New Roman" w:cs="Times New Roman"/>
          <w:bCs/>
          <w:kern w:val="32"/>
          <w:sz w:val="28"/>
          <w:szCs w:val="28"/>
          <w:lang w:eastAsia="en-US"/>
        </w:rPr>
        <w:t xml:space="preserve">педагогов и учеников </w:t>
      </w:r>
      <w:r w:rsidRPr="000F20F0">
        <w:rPr>
          <w:rFonts w:ascii="Times New Roman" w:eastAsia="Calibri" w:hAnsi="Times New Roman" w:cs="Times New Roman"/>
          <w:bCs/>
          <w:kern w:val="32"/>
          <w:sz w:val="28"/>
          <w:szCs w:val="28"/>
          <w:lang w:eastAsia="en-US"/>
        </w:rPr>
        <w:t>МОУ «Гимназия №1»)</w:t>
      </w:r>
      <w:r w:rsidRPr="000F20F0">
        <w:rPr>
          <w:rFonts w:ascii="Times New Roman" w:hAnsi="Times New Roman" w:cs="Times New Roman"/>
          <w:lang w:eastAsia="en-US"/>
        </w:rPr>
        <w:t xml:space="preserve"> </w:t>
      </w:r>
      <w:hyperlink r:id="rId11" w:history="1">
        <w:r w:rsidR="00E03397" w:rsidRPr="000F20F0">
          <w:rPr>
            <w:rStyle w:val="af1"/>
            <w:rFonts w:ascii="Times New Roman" w:hAnsi="Times New Roman" w:cs="Times New Roman"/>
            <w:lang w:eastAsia="en-US"/>
          </w:rPr>
          <w:t>https://sferum.ru/?p=school&amp;schoolId=206410144</w:t>
        </w:r>
      </w:hyperlink>
    </w:p>
    <w:p w:rsidR="00893E89" w:rsidRPr="000F20F0" w:rsidRDefault="00893E89" w:rsidP="00E03397">
      <w:pPr>
        <w:pStyle w:val="1"/>
        <w:spacing w:before="0" w:after="0"/>
        <w:ind w:hanging="76"/>
        <w:jc w:val="both"/>
        <w:rPr>
          <w:rFonts w:ascii="Times New Roman" w:eastAsia="Calibri" w:hAnsi="Times New Roman" w:cs="Times New Roman"/>
          <w:b w:val="0"/>
          <w:sz w:val="28"/>
          <w:szCs w:val="28"/>
          <w:lang w:eastAsia="en-US"/>
        </w:rPr>
      </w:pPr>
      <w:r w:rsidRPr="000F20F0">
        <w:rPr>
          <w:rFonts w:ascii="Times New Roman" w:eastAsia="Calibri" w:hAnsi="Times New Roman" w:cs="Times New Roman"/>
          <w:b w:val="0"/>
          <w:sz w:val="28"/>
          <w:szCs w:val="28"/>
          <w:lang w:eastAsia="en-US"/>
        </w:rPr>
        <w:t xml:space="preserve">-  </w:t>
      </w:r>
      <w:proofErr w:type="spellStart"/>
      <w:r w:rsidRPr="000F20F0">
        <w:rPr>
          <w:rFonts w:ascii="Times New Roman" w:eastAsia="Calibri" w:hAnsi="Times New Roman" w:cs="Times New Roman"/>
          <w:b w:val="0"/>
          <w:sz w:val="28"/>
          <w:szCs w:val="28"/>
          <w:lang w:eastAsia="en-US"/>
        </w:rPr>
        <w:t>Zoom</w:t>
      </w:r>
      <w:proofErr w:type="spellEnd"/>
      <w:r w:rsidRPr="000F20F0">
        <w:rPr>
          <w:rFonts w:ascii="Times New Roman" w:eastAsia="Calibri" w:hAnsi="Times New Roman" w:cs="Times New Roman"/>
          <w:b w:val="0"/>
          <w:sz w:val="28"/>
          <w:szCs w:val="28"/>
          <w:lang w:eastAsia="en-US"/>
        </w:rPr>
        <w:t xml:space="preserve"> https://zoom.us/ — эта платформа для конференций дает возможность бесплатно организовывать встречи до 100 участников; </w:t>
      </w:r>
    </w:p>
    <w:p w:rsidR="00893E89" w:rsidRPr="000F20F0" w:rsidRDefault="00893E89" w:rsidP="00893E89">
      <w:pPr>
        <w:pStyle w:val="1"/>
        <w:spacing w:before="0" w:after="0"/>
        <w:ind w:hanging="76"/>
        <w:jc w:val="both"/>
        <w:rPr>
          <w:rFonts w:ascii="Times New Roman" w:hAnsi="Times New Roman" w:cs="Times New Roman"/>
          <w:b w:val="0"/>
          <w:bCs w:val="0"/>
          <w:sz w:val="28"/>
          <w:szCs w:val="28"/>
        </w:rPr>
      </w:pPr>
      <w:r w:rsidRPr="000F20F0">
        <w:rPr>
          <w:rFonts w:ascii="Times New Roman" w:eastAsia="Calibri" w:hAnsi="Times New Roman" w:cs="Times New Roman"/>
          <w:b w:val="0"/>
          <w:sz w:val="28"/>
          <w:szCs w:val="28"/>
          <w:lang w:eastAsia="en-US"/>
        </w:rPr>
        <w:t xml:space="preserve">- </w:t>
      </w:r>
      <w:proofErr w:type="spellStart"/>
      <w:r w:rsidRPr="000F20F0">
        <w:rPr>
          <w:rFonts w:ascii="Times New Roman" w:hAnsi="Times New Roman" w:cs="Times New Roman"/>
          <w:b w:val="0"/>
          <w:sz w:val="28"/>
          <w:szCs w:val="28"/>
        </w:rPr>
        <w:t>Google</w:t>
      </w:r>
      <w:proofErr w:type="spellEnd"/>
      <w:r w:rsidRPr="000F20F0">
        <w:rPr>
          <w:rFonts w:ascii="Times New Roman" w:hAnsi="Times New Roman" w:cs="Times New Roman"/>
          <w:b w:val="0"/>
          <w:sz w:val="28"/>
          <w:szCs w:val="28"/>
        </w:rPr>
        <w:t xml:space="preserve"> Класс</w:t>
      </w:r>
      <w:r w:rsidRPr="000F20F0">
        <w:rPr>
          <w:rFonts w:ascii="Times New Roman" w:hAnsi="Times New Roman" w:cs="Times New Roman"/>
          <w:b w:val="0"/>
          <w:kern w:val="36"/>
          <w:sz w:val="28"/>
          <w:szCs w:val="28"/>
        </w:rPr>
        <w:t xml:space="preserve"> </w:t>
      </w:r>
      <w:proofErr w:type="spellStart"/>
      <w:r w:rsidRPr="000F20F0">
        <w:rPr>
          <w:rFonts w:ascii="Times New Roman" w:hAnsi="Times New Roman" w:cs="Times New Roman"/>
          <w:b w:val="0"/>
          <w:kern w:val="36"/>
          <w:sz w:val="28"/>
          <w:szCs w:val="28"/>
        </w:rPr>
        <w:t>Google</w:t>
      </w:r>
      <w:proofErr w:type="spellEnd"/>
      <w:r w:rsidRPr="000F20F0">
        <w:rPr>
          <w:rFonts w:ascii="Times New Roman" w:hAnsi="Times New Roman" w:cs="Times New Roman"/>
          <w:b w:val="0"/>
          <w:kern w:val="36"/>
          <w:sz w:val="28"/>
          <w:szCs w:val="28"/>
        </w:rPr>
        <w:t xml:space="preserve"> </w:t>
      </w:r>
      <w:proofErr w:type="spellStart"/>
      <w:r w:rsidRPr="000F20F0">
        <w:rPr>
          <w:rFonts w:ascii="Times New Roman" w:hAnsi="Times New Roman" w:cs="Times New Roman"/>
          <w:b w:val="0"/>
          <w:kern w:val="36"/>
          <w:sz w:val="28"/>
          <w:szCs w:val="28"/>
        </w:rPr>
        <w:t>Classroom</w:t>
      </w:r>
      <w:proofErr w:type="spellEnd"/>
      <w:r w:rsidRPr="000F20F0">
        <w:rPr>
          <w:rFonts w:ascii="Times New Roman" w:hAnsi="Times New Roman" w:cs="Times New Roman"/>
          <w:b w:val="0"/>
          <w:kern w:val="36"/>
          <w:sz w:val="28"/>
          <w:szCs w:val="28"/>
        </w:rPr>
        <w:t xml:space="preserve"> </w:t>
      </w:r>
      <w:r w:rsidRPr="000F20F0">
        <w:rPr>
          <w:rFonts w:ascii="Times New Roman" w:hAnsi="Times New Roman" w:cs="Times New Roman"/>
          <w:b w:val="0"/>
          <w:sz w:val="28"/>
          <w:szCs w:val="28"/>
        </w:rPr>
        <w:t xml:space="preserve"> –  бесплатный сервис для школ, некоммерческих организаций и всех, у кого есть личный аккаунт </w:t>
      </w:r>
      <w:proofErr w:type="spellStart"/>
      <w:r w:rsidRPr="000F20F0">
        <w:rPr>
          <w:rFonts w:ascii="Times New Roman" w:hAnsi="Times New Roman" w:cs="Times New Roman"/>
          <w:b w:val="0"/>
          <w:sz w:val="28"/>
          <w:szCs w:val="28"/>
        </w:rPr>
        <w:t>Google</w:t>
      </w:r>
      <w:proofErr w:type="spellEnd"/>
      <w:r w:rsidRPr="000F20F0">
        <w:rPr>
          <w:rFonts w:ascii="Times New Roman" w:hAnsi="Times New Roman" w:cs="Times New Roman"/>
          <w:b w:val="0"/>
          <w:sz w:val="28"/>
          <w:szCs w:val="28"/>
        </w:rPr>
        <w:t>. Он упрощает диалог учащихся и преподавателей. Этот сервис позволяет экономить время при создании курсов, рассылке домашних заданий, общении с учащимися и организации учебного процесса;</w:t>
      </w:r>
      <w:r w:rsidRPr="000F20F0">
        <w:rPr>
          <w:rFonts w:ascii="Times New Roman" w:hAnsi="Times New Roman" w:cs="Times New Roman"/>
          <w:b w:val="0"/>
          <w:bCs w:val="0"/>
          <w:sz w:val="28"/>
          <w:szCs w:val="28"/>
        </w:rPr>
        <w:t xml:space="preserve"> </w:t>
      </w:r>
    </w:p>
    <w:p w:rsidR="00893E89" w:rsidRPr="000F20F0" w:rsidRDefault="00893E89" w:rsidP="00893E89">
      <w:pPr>
        <w:pStyle w:val="1"/>
        <w:spacing w:before="0" w:after="0"/>
        <w:ind w:hanging="76"/>
        <w:jc w:val="both"/>
        <w:rPr>
          <w:rFonts w:ascii="Times New Roman" w:hAnsi="Times New Roman" w:cs="Times New Roman"/>
          <w:b w:val="0"/>
          <w:sz w:val="28"/>
          <w:szCs w:val="28"/>
        </w:rPr>
      </w:pPr>
      <w:r w:rsidRPr="000F20F0">
        <w:rPr>
          <w:rFonts w:ascii="Times New Roman" w:hAnsi="Times New Roman" w:cs="Times New Roman"/>
          <w:b w:val="0"/>
          <w:bCs w:val="0"/>
          <w:sz w:val="28"/>
          <w:szCs w:val="28"/>
        </w:rPr>
        <w:t xml:space="preserve">- </w:t>
      </w:r>
      <w:proofErr w:type="spellStart"/>
      <w:r w:rsidRPr="000F20F0">
        <w:rPr>
          <w:rFonts w:ascii="Times New Roman" w:hAnsi="Times New Roman" w:cs="Times New Roman"/>
          <w:b w:val="0"/>
          <w:bCs w:val="0"/>
          <w:sz w:val="28"/>
          <w:szCs w:val="28"/>
        </w:rPr>
        <w:t>Яндекс</w:t>
      </w:r>
      <w:proofErr w:type="gramStart"/>
      <w:r w:rsidRPr="000F20F0">
        <w:rPr>
          <w:rFonts w:ascii="Times New Roman" w:hAnsi="Times New Roman" w:cs="Times New Roman"/>
          <w:b w:val="0"/>
          <w:bCs w:val="0"/>
          <w:sz w:val="28"/>
          <w:szCs w:val="28"/>
        </w:rPr>
        <w:t>.Д</w:t>
      </w:r>
      <w:proofErr w:type="gramEnd"/>
      <w:r w:rsidRPr="000F20F0">
        <w:rPr>
          <w:rFonts w:ascii="Times New Roman" w:hAnsi="Times New Roman" w:cs="Times New Roman"/>
          <w:b w:val="0"/>
          <w:bCs w:val="0"/>
          <w:sz w:val="28"/>
          <w:szCs w:val="28"/>
        </w:rPr>
        <w:t>иск</w:t>
      </w:r>
      <w:proofErr w:type="spellEnd"/>
      <w:r w:rsidRPr="000F20F0">
        <w:rPr>
          <w:rFonts w:ascii="Times New Roman" w:hAnsi="Times New Roman" w:cs="Times New Roman"/>
          <w:b w:val="0"/>
          <w:sz w:val="28"/>
          <w:szCs w:val="28"/>
        </w:rPr>
        <w:t xml:space="preserve"> — </w:t>
      </w:r>
      <w:hyperlink r:id="rId12" w:tooltip="Облачное хранилище данных" w:history="1">
        <w:r w:rsidRPr="000F20F0">
          <w:rPr>
            <w:rStyle w:val="af1"/>
            <w:rFonts w:ascii="Times New Roman" w:hAnsi="Times New Roman" w:cs="Times New Roman"/>
            <w:b w:val="0"/>
            <w:sz w:val="28"/>
            <w:szCs w:val="28"/>
          </w:rPr>
          <w:t>облачный сервис</w:t>
        </w:r>
      </w:hyperlink>
      <w:r w:rsidRPr="000F20F0">
        <w:rPr>
          <w:rFonts w:ascii="Times New Roman" w:hAnsi="Times New Roman" w:cs="Times New Roman"/>
          <w:b w:val="0"/>
          <w:sz w:val="28"/>
          <w:szCs w:val="28"/>
        </w:rPr>
        <w:t xml:space="preserve">,  позволяющий пользователям хранить свои данные на серверах в «облаке» и передавать их другим пользователям в </w:t>
      </w:r>
      <w:hyperlink r:id="rId13" w:tooltip="Интернет" w:history="1">
        <w:r w:rsidRPr="000F20F0">
          <w:rPr>
            <w:rStyle w:val="af1"/>
            <w:rFonts w:ascii="Times New Roman" w:hAnsi="Times New Roman" w:cs="Times New Roman"/>
            <w:b w:val="0"/>
            <w:sz w:val="28"/>
            <w:szCs w:val="28"/>
          </w:rPr>
          <w:t>Интернете</w:t>
        </w:r>
      </w:hyperlink>
      <w:r w:rsidRPr="000F20F0">
        <w:rPr>
          <w:rFonts w:ascii="Times New Roman" w:hAnsi="Times New Roman" w:cs="Times New Roman"/>
          <w:b w:val="0"/>
          <w:sz w:val="28"/>
          <w:szCs w:val="28"/>
        </w:rPr>
        <w:t>.</w:t>
      </w:r>
    </w:p>
    <w:p w:rsidR="00893E89" w:rsidRPr="000F20F0" w:rsidRDefault="00893E89" w:rsidP="00893E89">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В основе многообразных форм учебных занятий имеются общие характеристики:</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 каждое учебное занятие имеет цель, конкретное содержание, определенные методы организации учебно-педагогической деятельности;</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  любое занятие состоит из отдельных взаимосвязанных этапов;</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 построение учебного занятия осуществляется в определенной логике, зависящей от его цели и типа. </w:t>
      </w:r>
    </w:p>
    <w:p w:rsidR="00893E89" w:rsidRPr="000F20F0" w:rsidRDefault="00893E89" w:rsidP="00893E89">
      <w:pPr>
        <w:widowControl w:val="0"/>
        <w:suppressAutoHyphens/>
        <w:overflowPunct w:val="0"/>
        <w:autoSpaceDE w:val="0"/>
        <w:autoSpaceDN w:val="0"/>
        <w:spacing w:after="0" w:line="240" w:lineRule="auto"/>
        <w:ind w:firstLine="708"/>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Учебные занятия группируются на основе единства педагогических целей на занятия </w:t>
      </w:r>
      <w:proofErr w:type="gramStart"/>
      <w:r w:rsidRPr="000F20F0">
        <w:rPr>
          <w:rFonts w:ascii="Times New Roman" w:eastAsia="Calibri" w:hAnsi="Times New Roman" w:cs="Times New Roman"/>
          <w:sz w:val="28"/>
          <w:szCs w:val="28"/>
        </w:rPr>
        <w:t>по</w:t>
      </w:r>
      <w:proofErr w:type="gramEnd"/>
      <w:r w:rsidRPr="000F20F0">
        <w:rPr>
          <w:rFonts w:ascii="Times New Roman" w:eastAsia="Calibri" w:hAnsi="Times New Roman" w:cs="Times New Roman"/>
          <w:sz w:val="28"/>
          <w:szCs w:val="28"/>
        </w:rPr>
        <w:t>:</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   получению новых знаний и умений, цель которых – первичное получение знаний, </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закреплению знаний и умений,</w:t>
      </w:r>
    </w:p>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eastAsia="Calibri" w:hAnsi="Times New Roman" w:cs="Times New Roman"/>
          <w:sz w:val="28"/>
          <w:szCs w:val="28"/>
        </w:rPr>
      </w:pPr>
      <w:r w:rsidRPr="000F20F0">
        <w:rPr>
          <w:rFonts w:ascii="Times New Roman" w:eastAsia="Calibri" w:hAnsi="Times New Roman" w:cs="Times New Roman"/>
          <w:sz w:val="28"/>
          <w:szCs w:val="28"/>
        </w:rPr>
        <w:t xml:space="preserve"> - обобщению и систематизации знаний и умений, применению знаний и умений с целью выработки способности переносить знания и умения в новые условия, контролю и коррекции знаний, необходимых для проведения оценки результатов деятельности каждого учащегося. </w:t>
      </w:r>
    </w:p>
    <w:p w:rsidR="00893E89"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eastAsia="Calibri" w:hAnsi="Times New Roman" w:cs="Times New Roman"/>
          <w:sz w:val="28"/>
          <w:szCs w:val="28"/>
        </w:rPr>
      </w:pPr>
      <w:proofErr w:type="gramStart"/>
      <w:r w:rsidRPr="000F20F0">
        <w:rPr>
          <w:rFonts w:ascii="Times New Roman" w:eastAsia="Calibri" w:hAnsi="Times New Roman" w:cs="Times New Roman"/>
          <w:sz w:val="28"/>
          <w:szCs w:val="28"/>
        </w:rPr>
        <w:t>Каждое занятие состоит из вводной, основной, заключительной частей, с подведением итогов и рефлексией.</w:t>
      </w:r>
      <w:proofErr w:type="gramEnd"/>
      <w:r w:rsidRPr="000F20F0">
        <w:rPr>
          <w:rFonts w:ascii="Times New Roman" w:eastAsia="Calibri" w:hAnsi="Times New Roman" w:cs="Times New Roman"/>
          <w:sz w:val="28"/>
          <w:szCs w:val="28"/>
        </w:rPr>
        <w:t xml:space="preserve">  Программой предусмотрено вариативное использование и других форм организации: занятия малокомплектными группами для работы над ролью, репетиции. Виды занятий определяются содержанием программы и предусматривают беседы, практические занятия, подготовки к праздникам, проведение игровых и спортивных программ, конкурсов, викторин.    Обучение проводится с помощью различных форм и методов. Для изучения теоретических вопросов используются беседы, сопровождающиеся показом иллюстраций, просмотром и анализом игр. При работе с детьми учитываются индивидуальные особенности каждого ребёнка. Детям с повышенными способностями предлагаются более сложные задания.  </w:t>
      </w:r>
    </w:p>
    <w:p w:rsidR="00893E89"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eastAsia="Calibri" w:hAnsi="Times New Roman" w:cs="Times New Roman"/>
          <w:color w:val="FF0000"/>
          <w:sz w:val="28"/>
          <w:szCs w:val="28"/>
        </w:rPr>
      </w:pPr>
      <w:proofErr w:type="gramStart"/>
      <w:r w:rsidRPr="000F20F0">
        <w:rPr>
          <w:rFonts w:ascii="Times New Roman" w:eastAsia="Calibri" w:hAnsi="Times New Roman" w:cs="Times New Roman"/>
          <w:sz w:val="28"/>
          <w:szCs w:val="28"/>
        </w:rPr>
        <w:t xml:space="preserve">Программой предусмотрено </w:t>
      </w:r>
      <w:r w:rsidRPr="000F20F0">
        <w:rPr>
          <w:rFonts w:ascii="Times New Roman" w:eastAsia="Calibri" w:hAnsi="Times New Roman" w:cs="Times New Roman"/>
          <w:b/>
          <w:sz w:val="28"/>
          <w:szCs w:val="28"/>
        </w:rPr>
        <w:t>сетевое взаимодействие</w:t>
      </w:r>
      <w:r w:rsidRPr="000F20F0">
        <w:rPr>
          <w:rFonts w:ascii="Times New Roman" w:eastAsia="Calibri" w:hAnsi="Times New Roman" w:cs="Times New Roman"/>
          <w:sz w:val="28"/>
          <w:szCs w:val="28"/>
        </w:rPr>
        <w:t xml:space="preserve"> с различными ведомствами и структурами МО Калининской район: отделом по делам молодежи администрации МО Калининский район (совместное участие в </w:t>
      </w:r>
      <w:r w:rsidRPr="000F20F0">
        <w:rPr>
          <w:rFonts w:ascii="Times New Roman" w:eastAsia="Calibri" w:hAnsi="Times New Roman" w:cs="Times New Roman"/>
          <w:sz w:val="28"/>
          <w:szCs w:val="28"/>
        </w:rPr>
        <w:lastRenderedPageBreak/>
        <w:t>мероприятиях нравственной, антинаркотической направленности), управлением социальной защиты населения (участие в совместных мероприятиях (День пожилого человека, в мероприятиях по реализации индивидуальной программы реабилитации инвалида (ребенка-инвалида).</w:t>
      </w:r>
      <w:proofErr w:type="gramEnd"/>
    </w:p>
    <w:p w:rsidR="00893E89" w:rsidRPr="000F20F0"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0F20F0">
        <w:rPr>
          <w:rFonts w:ascii="Times New Roman" w:eastAsia="Calibri" w:hAnsi="Times New Roman" w:cs="Times New Roman"/>
          <w:sz w:val="28"/>
          <w:szCs w:val="28"/>
        </w:rPr>
        <w:t xml:space="preserve"> </w:t>
      </w:r>
      <w:r w:rsidRPr="000F20F0">
        <w:rPr>
          <w:rFonts w:ascii="Times New Roman" w:hAnsi="Times New Roman" w:cs="Times New Roman"/>
          <w:b/>
          <w:sz w:val="28"/>
          <w:szCs w:val="28"/>
        </w:rPr>
        <w:t xml:space="preserve">Цель программы: </w:t>
      </w:r>
      <w:r w:rsidRPr="000F20F0">
        <w:rPr>
          <w:rFonts w:ascii="Times New Roman" w:hAnsi="Times New Roman" w:cs="Times New Roman"/>
          <w:sz w:val="28"/>
          <w:szCs w:val="28"/>
        </w:rPr>
        <w:t>создание образовательной среды, способствующей</w:t>
      </w:r>
      <w:r w:rsidRPr="000F20F0">
        <w:rPr>
          <w:rFonts w:ascii="Times New Roman" w:hAnsi="Times New Roman" w:cs="Times New Roman"/>
          <w:color w:val="FF0000"/>
          <w:sz w:val="28"/>
          <w:szCs w:val="28"/>
        </w:rPr>
        <w:t xml:space="preserve"> </w:t>
      </w:r>
      <w:r w:rsidRPr="000F20F0">
        <w:rPr>
          <w:rFonts w:ascii="Times New Roman" w:hAnsi="Times New Roman" w:cs="Times New Roman"/>
          <w:sz w:val="28"/>
          <w:szCs w:val="28"/>
        </w:rPr>
        <w:t>развитию социальных, интеллектуальных, творческих интересов учащихся средствами театрального искусства.</w:t>
      </w:r>
    </w:p>
    <w:p w:rsidR="00893E89" w:rsidRPr="000F20F0" w:rsidRDefault="00893E89" w:rsidP="00893E89">
      <w:pPr>
        <w:spacing w:after="0" w:line="240" w:lineRule="auto"/>
        <w:ind w:hanging="76"/>
        <w:jc w:val="both"/>
        <w:rPr>
          <w:rFonts w:ascii="Times New Roman" w:hAnsi="Times New Roman" w:cs="Times New Roman"/>
          <w:b/>
          <w:bCs/>
          <w:sz w:val="28"/>
          <w:szCs w:val="28"/>
        </w:rPr>
      </w:pPr>
      <w:r w:rsidRPr="000F20F0">
        <w:rPr>
          <w:rFonts w:ascii="Times New Roman" w:hAnsi="Times New Roman" w:cs="Times New Roman"/>
          <w:b/>
          <w:sz w:val="28"/>
          <w:szCs w:val="28"/>
        </w:rPr>
        <w:t xml:space="preserve"> </w:t>
      </w:r>
      <w:r w:rsidRPr="000F20F0">
        <w:rPr>
          <w:rFonts w:ascii="Times New Roman" w:hAnsi="Times New Roman" w:cs="Times New Roman"/>
          <w:b/>
          <w:sz w:val="28"/>
          <w:szCs w:val="28"/>
        </w:rPr>
        <w:tab/>
      </w:r>
      <w:r w:rsidRPr="000F20F0">
        <w:rPr>
          <w:rFonts w:ascii="Times New Roman" w:hAnsi="Times New Roman" w:cs="Times New Roman"/>
          <w:b/>
          <w:sz w:val="28"/>
          <w:szCs w:val="28"/>
        </w:rPr>
        <w:tab/>
        <w:t xml:space="preserve"> Задачи</w:t>
      </w:r>
      <w:r w:rsidRPr="000F20F0">
        <w:rPr>
          <w:rFonts w:ascii="Times New Roman" w:hAnsi="Times New Roman" w:cs="Times New Roman"/>
          <w:b/>
          <w:bCs/>
          <w:sz w:val="28"/>
          <w:szCs w:val="28"/>
        </w:rPr>
        <w:t>:</w:t>
      </w:r>
    </w:p>
    <w:p w:rsidR="00893E89" w:rsidRPr="000F20F0" w:rsidRDefault="00893E89" w:rsidP="00893E89">
      <w:pPr>
        <w:spacing w:after="0" w:line="240" w:lineRule="auto"/>
        <w:ind w:firstLine="708"/>
        <w:jc w:val="both"/>
        <w:rPr>
          <w:rFonts w:ascii="Times New Roman" w:hAnsi="Times New Roman" w:cs="Times New Roman"/>
          <w:b/>
          <w:i/>
          <w:sz w:val="28"/>
          <w:szCs w:val="28"/>
        </w:rPr>
      </w:pPr>
      <w:r w:rsidRPr="000F20F0">
        <w:rPr>
          <w:rFonts w:ascii="Times New Roman" w:hAnsi="Times New Roman" w:cs="Times New Roman"/>
          <w:b/>
          <w:i/>
          <w:sz w:val="28"/>
          <w:szCs w:val="28"/>
        </w:rPr>
        <w:t xml:space="preserve">предметные: </w:t>
      </w:r>
    </w:p>
    <w:p w:rsidR="00893E89" w:rsidRPr="000F20F0" w:rsidRDefault="00893E89" w:rsidP="00212DA2">
      <w:pPr>
        <w:spacing w:after="0" w:line="240" w:lineRule="auto"/>
        <w:ind w:firstLine="567"/>
        <w:jc w:val="both"/>
        <w:rPr>
          <w:rFonts w:ascii="Times New Roman" w:hAnsi="Times New Roman" w:cs="Times New Roman"/>
          <w:b/>
          <w:sz w:val="28"/>
          <w:szCs w:val="28"/>
        </w:rPr>
      </w:pPr>
      <w:r w:rsidRPr="000F20F0">
        <w:rPr>
          <w:rFonts w:ascii="Times New Roman" w:hAnsi="Times New Roman" w:cs="Times New Roman"/>
          <w:bCs/>
          <w:iCs/>
          <w:color w:val="000000"/>
          <w:sz w:val="28"/>
          <w:szCs w:val="28"/>
        </w:rPr>
        <w:t xml:space="preserve">- </w:t>
      </w:r>
      <w:r w:rsidR="00212DA2" w:rsidRPr="000F20F0">
        <w:rPr>
          <w:rFonts w:ascii="Times New Roman" w:hAnsi="Times New Roman" w:cs="Times New Roman"/>
          <w:bCs/>
          <w:iCs/>
          <w:color w:val="000000"/>
          <w:sz w:val="28"/>
          <w:szCs w:val="28"/>
        </w:rPr>
        <w:t>познакомить с</w:t>
      </w:r>
      <w:r w:rsidRPr="000F20F0">
        <w:rPr>
          <w:rFonts w:ascii="Times New Roman" w:hAnsi="Times New Roman" w:cs="Times New Roman"/>
          <w:bCs/>
          <w:iCs/>
          <w:color w:val="000000"/>
          <w:sz w:val="28"/>
          <w:szCs w:val="28"/>
        </w:rPr>
        <w:t xml:space="preserve"> основным</w:t>
      </w:r>
      <w:r w:rsidR="00212DA2" w:rsidRPr="000F20F0">
        <w:rPr>
          <w:rFonts w:ascii="Times New Roman" w:hAnsi="Times New Roman" w:cs="Times New Roman"/>
          <w:bCs/>
          <w:iCs/>
          <w:color w:val="000000"/>
          <w:sz w:val="28"/>
          <w:szCs w:val="28"/>
        </w:rPr>
        <w:t>и</w:t>
      </w:r>
      <w:r w:rsidRPr="000F20F0">
        <w:rPr>
          <w:rFonts w:ascii="Times New Roman" w:hAnsi="Times New Roman" w:cs="Times New Roman"/>
          <w:bCs/>
          <w:iCs/>
          <w:color w:val="000000"/>
          <w:sz w:val="28"/>
          <w:szCs w:val="28"/>
        </w:rPr>
        <w:t xml:space="preserve"> понятиям</w:t>
      </w:r>
      <w:r w:rsidR="00212DA2" w:rsidRPr="000F20F0">
        <w:rPr>
          <w:rFonts w:ascii="Times New Roman" w:hAnsi="Times New Roman" w:cs="Times New Roman"/>
          <w:bCs/>
          <w:iCs/>
          <w:color w:val="000000"/>
          <w:sz w:val="28"/>
          <w:szCs w:val="28"/>
        </w:rPr>
        <w:t>и</w:t>
      </w:r>
      <w:r w:rsidRPr="000F20F0">
        <w:rPr>
          <w:rFonts w:ascii="Times New Roman" w:hAnsi="Times New Roman" w:cs="Times New Roman"/>
          <w:bCs/>
          <w:iCs/>
          <w:color w:val="000000"/>
          <w:sz w:val="28"/>
          <w:szCs w:val="28"/>
        </w:rPr>
        <w:t xml:space="preserve"> по теории и истории театрального искусства;</w:t>
      </w:r>
    </w:p>
    <w:p w:rsidR="00893E89" w:rsidRPr="000F20F0" w:rsidRDefault="00893E89" w:rsidP="00212DA2">
      <w:pPr>
        <w:spacing w:after="0" w:line="240" w:lineRule="auto"/>
        <w:ind w:firstLine="567"/>
        <w:jc w:val="both"/>
        <w:rPr>
          <w:rFonts w:ascii="Times New Roman" w:hAnsi="Times New Roman" w:cs="Times New Roman"/>
          <w:bCs/>
          <w:iCs/>
          <w:color w:val="000000"/>
          <w:sz w:val="28"/>
          <w:szCs w:val="28"/>
        </w:rPr>
      </w:pPr>
      <w:r w:rsidRPr="000F20F0">
        <w:rPr>
          <w:rFonts w:ascii="Times New Roman" w:hAnsi="Times New Roman" w:cs="Times New Roman"/>
          <w:sz w:val="28"/>
          <w:szCs w:val="28"/>
        </w:rPr>
        <w:t>- о</w:t>
      </w:r>
      <w:r w:rsidRPr="000F20F0">
        <w:rPr>
          <w:rFonts w:ascii="Times New Roman" w:hAnsi="Times New Roman" w:cs="Times New Roman"/>
          <w:bCs/>
          <w:iCs/>
          <w:color w:val="000000"/>
          <w:sz w:val="28"/>
          <w:szCs w:val="28"/>
        </w:rPr>
        <w:t xml:space="preserve">своить базовые знания, умения и навыки, предметные компетенции; </w:t>
      </w:r>
    </w:p>
    <w:p w:rsidR="00893E89" w:rsidRPr="000F20F0" w:rsidRDefault="00893E89" w:rsidP="00212DA2">
      <w:pPr>
        <w:spacing w:after="0" w:line="240" w:lineRule="auto"/>
        <w:ind w:firstLine="567"/>
        <w:jc w:val="both"/>
        <w:rPr>
          <w:rFonts w:ascii="Times New Roman" w:hAnsi="Times New Roman" w:cs="Times New Roman"/>
          <w:sz w:val="28"/>
          <w:szCs w:val="28"/>
        </w:rPr>
      </w:pPr>
      <w:r w:rsidRPr="000F20F0">
        <w:rPr>
          <w:rFonts w:ascii="Times New Roman" w:hAnsi="Times New Roman" w:cs="Times New Roman"/>
          <w:bCs/>
          <w:iCs/>
          <w:color w:val="000000"/>
          <w:sz w:val="28"/>
          <w:szCs w:val="28"/>
        </w:rPr>
        <w:t xml:space="preserve"> </w:t>
      </w:r>
      <w:r w:rsidRPr="000F20F0">
        <w:rPr>
          <w:rFonts w:ascii="Times New Roman" w:hAnsi="Times New Roman" w:cs="Times New Roman"/>
          <w:bCs/>
          <w:iCs/>
          <w:color w:val="000000"/>
          <w:sz w:val="28"/>
          <w:szCs w:val="28"/>
        </w:rPr>
        <w:tab/>
        <w:t xml:space="preserve">- </w:t>
      </w:r>
      <w:r w:rsidR="00212DA2" w:rsidRPr="000F20F0">
        <w:rPr>
          <w:rFonts w:ascii="Times New Roman" w:hAnsi="Times New Roman" w:cs="Times New Roman"/>
          <w:bCs/>
          <w:iCs/>
          <w:color w:val="000000"/>
          <w:sz w:val="28"/>
          <w:szCs w:val="28"/>
        </w:rPr>
        <w:t>с</w:t>
      </w:r>
      <w:r w:rsidRPr="000F20F0">
        <w:rPr>
          <w:rFonts w:ascii="Times New Roman" w:hAnsi="Times New Roman" w:cs="Times New Roman"/>
          <w:sz w:val="28"/>
          <w:szCs w:val="28"/>
        </w:rPr>
        <w:t xml:space="preserve">формировать речевую культуру; </w:t>
      </w:r>
    </w:p>
    <w:p w:rsidR="00893E89" w:rsidRPr="000F20F0" w:rsidRDefault="00893E89" w:rsidP="00212DA2">
      <w:pPr>
        <w:spacing w:after="0" w:line="240" w:lineRule="auto"/>
        <w:ind w:firstLine="567"/>
        <w:jc w:val="both"/>
        <w:rPr>
          <w:rFonts w:ascii="Times New Roman" w:hAnsi="Times New Roman" w:cs="Times New Roman"/>
          <w:sz w:val="28"/>
          <w:szCs w:val="28"/>
        </w:rPr>
      </w:pPr>
      <w:r w:rsidRPr="000F20F0">
        <w:rPr>
          <w:rFonts w:ascii="Times New Roman" w:hAnsi="Times New Roman" w:cs="Times New Roman"/>
          <w:sz w:val="28"/>
          <w:szCs w:val="28"/>
        </w:rPr>
        <w:t>-  разв</w:t>
      </w:r>
      <w:r w:rsidR="00212DA2" w:rsidRPr="000F20F0">
        <w:rPr>
          <w:rFonts w:ascii="Times New Roman" w:hAnsi="Times New Roman" w:cs="Times New Roman"/>
          <w:sz w:val="28"/>
          <w:szCs w:val="28"/>
        </w:rPr>
        <w:t>и</w:t>
      </w:r>
      <w:r w:rsidRPr="000F20F0">
        <w:rPr>
          <w:rFonts w:ascii="Times New Roman" w:hAnsi="Times New Roman" w:cs="Times New Roman"/>
          <w:sz w:val="28"/>
          <w:szCs w:val="28"/>
        </w:rPr>
        <w:t>ть познавательные интересы через расширение представлений о видах театрального искусства;</w:t>
      </w:r>
    </w:p>
    <w:p w:rsidR="00893E89" w:rsidRPr="000F20F0" w:rsidRDefault="00893E89" w:rsidP="00893E89">
      <w:pPr>
        <w:spacing w:after="0" w:line="240" w:lineRule="auto"/>
        <w:ind w:firstLine="708"/>
        <w:jc w:val="both"/>
        <w:rPr>
          <w:rFonts w:ascii="Times New Roman" w:hAnsi="Times New Roman" w:cs="Times New Roman"/>
          <w:i/>
          <w:sz w:val="28"/>
          <w:szCs w:val="28"/>
        </w:rPr>
      </w:pPr>
      <w:r w:rsidRPr="000F20F0">
        <w:rPr>
          <w:rFonts w:ascii="Times New Roman" w:hAnsi="Times New Roman" w:cs="Times New Roman"/>
          <w:b/>
          <w:i/>
          <w:sz w:val="28"/>
          <w:szCs w:val="28"/>
        </w:rPr>
        <w:t>л</w:t>
      </w:r>
      <w:r w:rsidRPr="000F20F0">
        <w:rPr>
          <w:rFonts w:ascii="Times New Roman" w:hAnsi="Times New Roman" w:cs="Times New Roman"/>
          <w:b/>
          <w:bCs/>
          <w:i/>
          <w:iCs/>
          <w:color w:val="000000"/>
          <w:sz w:val="28"/>
          <w:szCs w:val="28"/>
        </w:rPr>
        <w:t>ичностные:</w:t>
      </w:r>
    </w:p>
    <w:p w:rsidR="00893E89" w:rsidRPr="000F20F0" w:rsidRDefault="00893E89" w:rsidP="00212DA2">
      <w:pPr>
        <w:spacing w:after="0" w:line="240" w:lineRule="auto"/>
        <w:ind w:firstLine="567"/>
        <w:jc w:val="both"/>
        <w:rPr>
          <w:rFonts w:ascii="Times New Roman" w:hAnsi="Times New Roman" w:cs="Times New Roman"/>
          <w:bCs/>
          <w:iCs/>
          <w:color w:val="000000"/>
          <w:sz w:val="28"/>
          <w:szCs w:val="28"/>
        </w:rPr>
      </w:pPr>
      <w:r w:rsidRPr="000F20F0">
        <w:rPr>
          <w:rFonts w:ascii="Times New Roman" w:hAnsi="Times New Roman" w:cs="Times New Roman"/>
          <w:bCs/>
          <w:iCs/>
          <w:color w:val="000000"/>
          <w:sz w:val="28"/>
          <w:szCs w:val="28"/>
        </w:rPr>
        <w:t>- формирование социального опыта;</w:t>
      </w:r>
    </w:p>
    <w:p w:rsidR="00893E89" w:rsidRPr="000F20F0" w:rsidRDefault="00893E89" w:rsidP="00212DA2">
      <w:pPr>
        <w:spacing w:after="0" w:line="240" w:lineRule="auto"/>
        <w:ind w:firstLine="567"/>
        <w:jc w:val="both"/>
        <w:rPr>
          <w:rFonts w:ascii="Times New Roman" w:hAnsi="Times New Roman" w:cs="Times New Roman"/>
          <w:bCs/>
          <w:iCs/>
          <w:color w:val="000000"/>
          <w:sz w:val="28"/>
          <w:szCs w:val="28"/>
        </w:rPr>
      </w:pPr>
      <w:r w:rsidRPr="000F20F0">
        <w:rPr>
          <w:rFonts w:ascii="Times New Roman" w:hAnsi="Times New Roman" w:cs="Times New Roman"/>
          <w:bCs/>
          <w:iCs/>
          <w:color w:val="000000"/>
          <w:sz w:val="28"/>
          <w:szCs w:val="28"/>
        </w:rPr>
        <w:t>- развитие личностных</w:t>
      </w:r>
      <w:r w:rsidR="00212DA2" w:rsidRPr="000F20F0">
        <w:rPr>
          <w:rFonts w:ascii="Times New Roman" w:hAnsi="Times New Roman" w:cs="Times New Roman"/>
          <w:bCs/>
          <w:iCs/>
          <w:color w:val="000000"/>
          <w:sz w:val="28"/>
          <w:szCs w:val="28"/>
        </w:rPr>
        <w:t>,</w:t>
      </w:r>
      <w:r w:rsidRPr="000F20F0">
        <w:rPr>
          <w:rFonts w:ascii="Times New Roman" w:hAnsi="Times New Roman" w:cs="Times New Roman"/>
          <w:bCs/>
          <w:iCs/>
          <w:color w:val="000000"/>
          <w:sz w:val="28"/>
          <w:szCs w:val="28"/>
        </w:rPr>
        <w:t xml:space="preserve"> ценностно-смысловых, общекультурных, учебно-познавательных, коммуникативных </w:t>
      </w:r>
      <w:r w:rsidR="00212DA2" w:rsidRPr="000F20F0">
        <w:rPr>
          <w:rFonts w:ascii="Times New Roman" w:hAnsi="Times New Roman" w:cs="Times New Roman"/>
          <w:bCs/>
          <w:iCs/>
          <w:color w:val="000000"/>
          <w:sz w:val="28"/>
          <w:szCs w:val="28"/>
        </w:rPr>
        <w:t>компетенций;</w:t>
      </w:r>
    </w:p>
    <w:p w:rsidR="00893E89" w:rsidRPr="000F20F0" w:rsidRDefault="00893E89" w:rsidP="00212DA2">
      <w:pPr>
        <w:spacing w:after="0" w:line="240" w:lineRule="auto"/>
        <w:ind w:firstLine="567"/>
        <w:jc w:val="both"/>
        <w:rPr>
          <w:rFonts w:ascii="Times New Roman" w:hAnsi="Times New Roman" w:cs="Times New Roman"/>
          <w:sz w:val="28"/>
          <w:szCs w:val="28"/>
        </w:rPr>
      </w:pPr>
      <w:proofErr w:type="gramStart"/>
      <w:r w:rsidRPr="000F20F0">
        <w:rPr>
          <w:rFonts w:ascii="Times New Roman" w:hAnsi="Times New Roman" w:cs="Times New Roman"/>
          <w:bCs/>
          <w:iCs/>
          <w:color w:val="000000"/>
          <w:sz w:val="28"/>
          <w:szCs w:val="28"/>
        </w:rPr>
        <w:t xml:space="preserve">- </w:t>
      </w:r>
      <w:r w:rsidRPr="000F20F0">
        <w:rPr>
          <w:rFonts w:ascii="Times New Roman" w:hAnsi="Times New Roman" w:cs="Times New Roman"/>
          <w:sz w:val="28"/>
          <w:szCs w:val="28"/>
        </w:rPr>
        <w:t xml:space="preserve">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w:t>
      </w:r>
      <w:proofErr w:type="gramEnd"/>
    </w:p>
    <w:p w:rsidR="00893E89" w:rsidRPr="000F20F0" w:rsidRDefault="00893E89" w:rsidP="00893E89">
      <w:pPr>
        <w:widowControl w:val="0"/>
        <w:suppressAutoHyphens/>
        <w:overflowPunct w:val="0"/>
        <w:autoSpaceDE w:val="0"/>
        <w:autoSpaceDN w:val="0"/>
        <w:spacing w:after="0" w:line="240" w:lineRule="auto"/>
        <w:ind w:firstLine="708"/>
        <w:jc w:val="both"/>
        <w:textAlignment w:val="baseline"/>
        <w:rPr>
          <w:rFonts w:ascii="Times New Roman" w:hAnsi="Times New Roman" w:cs="Times New Roman"/>
          <w:b/>
          <w:i/>
          <w:kern w:val="3"/>
          <w:sz w:val="28"/>
          <w:szCs w:val="28"/>
          <w:u w:val="single"/>
        </w:rPr>
      </w:pPr>
      <w:proofErr w:type="spellStart"/>
      <w:r w:rsidRPr="000F20F0">
        <w:rPr>
          <w:rFonts w:ascii="Times New Roman" w:hAnsi="Times New Roman" w:cs="Times New Roman"/>
          <w:b/>
          <w:i/>
          <w:kern w:val="3"/>
          <w:sz w:val="28"/>
          <w:szCs w:val="28"/>
          <w:u w:val="single"/>
        </w:rPr>
        <w:t>метапредметные</w:t>
      </w:r>
      <w:proofErr w:type="spellEnd"/>
      <w:r w:rsidRPr="000F20F0">
        <w:rPr>
          <w:rFonts w:ascii="Times New Roman" w:hAnsi="Times New Roman" w:cs="Times New Roman"/>
          <w:b/>
          <w:i/>
          <w:kern w:val="3"/>
          <w:sz w:val="28"/>
          <w:szCs w:val="28"/>
          <w:u w:val="single"/>
        </w:rPr>
        <w:t>:</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bCs/>
          <w:iCs/>
          <w:color w:val="000000"/>
          <w:sz w:val="28"/>
          <w:szCs w:val="28"/>
        </w:rPr>
        <w:t xml:space="preserve">- формирование потребности в саморазвитии, самостоятельности, ответственности, активности, эрудиции, </w:t>
      </w:r>
      <w:r w:rsidRPr="000F20F0">
        <w:rPr>
          <w:rFonts w:ascii="Times New Roman" w:hAnsi="Times New Roman" w:cs="Times New Roman"/>
          <w:kern w:val="3"/>
          <w:sz w:val="28"/>
          <w:szCs w:val="28"/>
        </w:rPr>
        <w:t>нестандартных приемах и решениях при реализации творческих идей;</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893E89" w:rsidRPr="000F20F0"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формирование аналитического мышления, умения объективно оценивать свою деятельность.</w:t>
      </w:r>
    </w:p>
    <w:p w:rsidR="00212DA2" w:rsidRPr="000F20F0" w:rsidRDefault="00212DA2"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0F20F0">
        <w:rPr>
          <w:rFonts w:ascii="Times New Roman" w:hAnsi="Times New Roman" w:cs="Times New Roman"/>
          <w:b/>
          <w:kern w:val="3"/>
          <w:sz w:val="28"/>
          <w:szCs w:val="28"/>
        </w:rPr>
        <w:t>Учебный план</w:t>
      </w:r>
      <w:r w:rsidR="000F20F0">
        <w:rPr>
          <w:rFonts w:ascii="Times New Roman" w:hAnsi="Times New Roman" w:cs="Times New Roman"/>
          <w:b/>
          <w:kern w:val="3"/>
          <w:sz w:val="28"/>
          <w:szCs w:val="28"/>
        </w:rPr>
        <w:t xml:space="preserve"> (68 часов)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992"/>
        <w:gridCol w:w="992"/>
        <w:gridCol w:w="1418"/>
        <w:gridCol w:w="2693"/>
      </w:tblGrid>
      <w:tr w:rsidR="00893E89" w:rsidRPr="000F20F0" w:rsidTr="00254743">
        <w:trPr>
          <w:trHeight w:val="335"/>
        </w:trPr>
        <w:tc>
          <w:tcPr>
            <w:tcW w:w="851" w:type="dxa"/>
            <w:vMerge w:val="restart"/>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 </w:t>
            </w:r>
            <w:proofErr w:type="gramStart"/>
            <w:r w:rsidRPr="000F20F0">
              <w:rPr>
                <w:rFonts w:ascii="Times New Roman" w:hAnsi="Times New Roman" w:cs="Times New Roman"/>
                <w:kern w:val="3"/>
                <w:sz w:val="28"/>
                <w:szCs w:val="28"/>
              </w:rPr>
              <w:t>п</w:t>
            </w:r>
            <w:proofErr w:type="gramEnd"/>
            <w:r w:rsidRPr="000F20F0">
              <w:rPr>
                <w:rFonts w:ascii="Times New Roman" w:hAnsi="Times New Roman" w:cs="Times New Roman"/>
                <w:kern w:val="3"/>
                <w:sz w:val="28"/>
                <w:szCs w:val="28"/>
              </w:rPr>
              <w:t>/п</w:t>
            </w:r>
          </w:p>
        </w:tc>
        <w:tc>
          <w:tcPr>
            <w:tcW w:w="2693" w:type="dxa"/>
            <w:vMerge w:val="restart"/>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Название раздела, темы</w:t>
            </w:r>
          </w:p>
        </w:tc>
        <w:tc>
          <w:tcPr>
            <w:tcW w:w="3402" w:type="dxa"/>
            <w:gridSpan w:val="3"/>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Количество часов</w:t>
            </w:r>
          </w:p>
        </w:tc>
        <w:tc>
          <w:tcPr>
            <w:tcW w:w="2693" w:type="dxa"/>
            <w:vMerge w:val="restart"/>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Формы аттестации/контроля</w:t>
            </w:r>
          </w:p>
        </w:tc>
      </w:tr>
      <w:tr w:rsidR="00893E89" w:rsidRPr="000F20F0" w:rsidTr="00254743">
        <w:trPr>
          <w:trHeight w:val="301"/>
        </w:trPr>
        <w:tc>
          <w:tcPr>
            <w:tcW w:w="851" w:type="dxa"/>
            <w:vMerge/>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c>
          <w:tcPr>
            <w:tcW w:w="2693" w:type="dxa"/>
            <w:vMerge/>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Всего </w:t>
            </w: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Теория </w:t>
            </w:r>
          </w:p>
        </w:tc>
        <w:tc>
          <w:tcPr>
            <w:tcW w:w="1418"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Практика </w:t>
            </w:r>
          </w:p>
        </w:tc>
        <w:tc>
          <w:tcPr>
            <w:tcW w:w="2693" w:type="dxa"/>
            <w:vMerge/>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1</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Вводная часть</w:t>
            </w:r>
          </w:p>
        </w:tc>
        <w:tc>
          <w:tcPr>
            <w:tcW w:w="992" w:type="dxa"/>
            <w:shd w:val="clear" w:color="auto" w:fill="auto"/>
          </w:tcPr>
          <w:p w:rsidR="00893E89" w:rsidRPr="000F20F0" w:rsidRDefault="000F20F0"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3</w:t>
            </w: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1</w:t>
            </w:r>
          </w:p>
        </w:tc>
        <w:tc>
          <w:tcPr>
            <w:tcW w:w="1418"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2</w:t>
            </w:r>
          </w:p>
        </w:tc>
        <w:tc>
          <w:tcPr>
            <w:tcW w:w="2693" w:type="dxa"/>
            <w:shd w:val="clear" w:color="auto" w:fill="auto"/>
          </w:tcPr>
          <w:p w:rsidR="00893E89" w:rsidRPr="000F20F0"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Собеседование </w:t>
            </w: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2</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ind w:left="-108"/>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История театра. Театр как вид искусства</w:t>
            </w:r>
          </w:p>
        </w:tc>
        <w:tc>
          <w:tcPr>
            <w:tcW w:w="992" w:type="dxa"/>
            <w:shd w:val="clear" w:color="auto" w:fill="auto"/>
          </w:tcPr>
          <w:p w:rsidR="00893E89" w:rsidRPr="000F20F0" w:rsidRDefault="000F20F0" w:rsidP="00DA6F3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w:t>
            </w:r>
            <w:r w:rsidR="00DA6F39">
              <w:rPr>
                <w:rFonts w:ascii="Times New Roman" w:hAnsi="Times New Roman" w:cs="Times New Roman"/>
                <w:kern w:val="3"/>
                <w:sz w:val="28"/>
                <w:szCs w:val="28"/>
              </w:rPr>
              <w:t>0</w:t>
            </w:r>
          </w:p>
        </w:tc>
        <w:tc>
          <w:tcPr>
            <w:tcW w:w="992"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3</w:t>
            </w:r>
          </w:p>
        </w:tc>
        <w:tc>
          <w:tcPr>
            <w:tcW w:w="1418" w:type="dxa"/>
            <w:shd w:val="clear" w:color="auto" w:fill="auto"/>
          </w:tcPr>
          <w:p w:rsidR="00893E89" w:rsidRPr="000F20F0" w:rsidRDefault="00DA6F39" w:rsidP="00DA6F3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7</w:t>
            </w:r>
          </w:p>
        </w:tc>
        <w:tc>
          <w:tcPr>
            <w:tcW w:w="2693" w:type="dxa"/>
            <w:shd w:val="clear" w:color="auto" w:fill="auto"/>
          </w:tcPr>
          <w:p w:rsidR="00893E89" w:rsidRPr="000F20F0"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Блиц-опрос, самостоятельные импровизации</w:t>
            </w: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3</w:t>
            </w:r>
          </w:p>
        </w:tc>
        <w:tc>
          <w:tcPr>
            <w:tcW w:w="2693" w:type="dxa"/>
            <w:shd w:val="clear" w:color="auto" w:fill="auto"/>
          </w:tcPr>
          <w:p w:rsidR="00893E89" w:rsidRPr="000F20F0" w:rsidRDefault="001C199A"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Основы театральной </w:t>
            </w:r>
            <w:r w:rsidR="00893E89" w:rsidRPr="000F20F0">
              <w:rPr>
                <w:rFonts w:ascii="Times New Roman" w:hAnsi="Times New Roman" w:cs="Times New Roman"/>
                <w:kern w:val="3"/>
                <w:sz w:val="28"/>
                <w:szCs w:val="28"/>
              </w:rPr>
              <w:t>культуры</w:t>
            </w:r>
          </w:p>
        </w:tc>
        <w:tc>
          <w:tcPr>
            <w:tcW w:w="992" w:type="dxa"/>
            <w:shd w:val="clear" w:color="auto" w:fill="auto"/>
          </w:tcPr>
          <w:p w:rsidR="00893E89" w:rsidRPr="000F20F0" w:rsidRDefault="00DA6F39" w:rsidP="00DA6F3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10</w:t>
            </w:r>
          </w:p>
        </w:tc>
        <w:tc>
          <w:tcPr>
            <w:tcW w:w="992"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3</w:t>
            </w:r>
          </w:p>
        </w:tc>
        <w:tc>
          <w:tcPr>
            <w:tcW w:w="1418"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7</w:t>
            </w:r>
          </w:p>
        </w:tc>
        <w:tc>
          <w:tcPr>
            <w:tcW w:w="2693" w:type="dxa"/>
            <w:shd w:val="clear" w:color="auto" w:fill="auto"/>
          </w:tcPr>
          <w:p w:rsidR="00893E89" w:rsidRPr="000F20F0"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Анализ практической деятельности</w:t>
            </w: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4</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Сценическая речь</w:t>
            </w:r>
          </w:p>
        </w:tc>
        <w:tc>
          <w:tcPr>
            <w:tcW w:w="992" w:type="dxa"/>
            <w:shd w:val="clear" w:color="auto" w:fill="auto"/>
          </w:tcPr>
          <w:p w:rsidR="00893E89"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15</w:t>
            </w:r>
          </w:p>
          <w:p w:rsidR="00DA6F39"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p w:rsidR="00DA6F3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lastRenderedPageBreak/>
              <w:t>5</w:t>
            </w:r>
          </w:p>
        </w:tc>
        <w:tc>
          <w:tcPr>
            <w:tcW w:w="1418"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10</w:t>
            </w:r>
          </w:p>
        </w:tc>
        <w:tc>
          <w:tcPr>
            <w:tcW w:w="2693" w:type="dxa"/>
            <w:shd w:val="clear" w:color="auto" w:fill="auto"/>
          </w:tcPr>
          <w:p w:rsidR="00893E89" w:rsidRPr="000F20F0"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 xml:space="preserve">Анализ выполненной </w:t>
            </w:r>
            <w:r w:rsidRPr="000F20F0">
              <w:rPr>
                <w:rFonts w:ascii="Times New Roman" w:hAnsi="Times New Roman" w:cs="Times New Roman"/>
                <w:kern w:val="3"/>
                <w:sz w:val="28"/>
                <w:szCs w:val="28"/>
              </w:rPr>
              <w:lastRenderedPageBreak/>
              <w:t>работы.</w:t>
            </w: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lastRenderedPageBreak/>
              <w:t>5</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sidRPr="000F20F0">
              <w:rPr>
                <w:rFonts w:ascii="Times New Roman" w:hAnsi="Times New Roman" w:cs="Times New Roman"/>
                <w:sz w:val="28"/>
                <w:szCs w:val="28"/>
              </w:rPr>
              <w:t>Работа над пьесой</w:t>
            </w:r>
          </w:p>
        </w:tc>
        <w:tc>
          <w:tcPr>
            <w:tcW w:w="992"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sz w:val="28"/>
                <w:szCs w:val="28"/>
              </w:rPr>
              <w:t>15</w:t>
            </w:r>
          </w:p>
        </w:tc>
        <w:tc>
          <w:tcPr>
            <w:tcW w:w="992"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sz w:val="28"/>
                <w:szCs w:val="28"/>
              </w:rPr>
              <w:t>5</w:t>
            </w:r>
          </w:p>
        </w:tc>
        <w:tc>
          <w:tcPr>
            <w:tcW w:w="1418"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sz w:val="28"/>
                <w:szCs w:val="28"/>
              </w:rPr>
              <w:t>10</w:t>
            </w:r>
          </w:p>
        </w:tc>
        <w:tc>
          <w:tcPr>
            <w:tcW w:w="2693" w:type="dxa"/>
            <w:shd w:val="clear" w:color="auto" w:fill="auto"/>
          </w:tcPr>
          <w:p w:rsidR="00893E89" w:rsidRPr="000F20F0"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0F20F0">
              <w:rPr>
                <w:rFonts w:ascii="Times New Roman" w:hAnsi="Times New Roman" w:cs="Times New Roman"/>
                <w:sz w:val="28"/>
                <w:szCs w:val="28"/>
              </w:rPr>
              <w:t>Анализ пьесы, составление эскизов. Показ спектакля</w:t>
            </w: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6</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0F20F0">
              <w:rPr>
                <w:rFonts w:ascii="Times New Roman" w:hAnsi="Times New Roman" w:cs="Times New Roman"/>
                <w:sz w:val="28"/>
                <w:szCs w:val="28"/>
              </w:rPr>
              <w:t>Организация</w:t>
            </w:r>
          </w:p>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0F20F0">
              <w:rPr>
                <w:rFonts w:ascii="Times New Roman" w:hAnsi="Times New Roman" w:cs="Times New Roman"/>
                <w:sz w:val="28"/>
                <w:szCs w:val="28"/>
              </w:rPr>
              <w:t>досуговых</w:t>
            </w:r>
          </w:p>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0F20F0">
              <w:rPr>
                <w:rFonts w:ascii="Times New Roman" w:hAnsi="Times New Roman" w:cs="Times New Roman"/>
                <w:sz w:val="28"/>
                <w:szCs w:val="28"/>
              </w:rPr>
              <w:t>мероприятий</w:t>
            </w:r>
          </w:p>
        </w:tc>
        <w:tc>
          <w:tcPr>
            <w:tcW w:w="992" w:type="dxa"/>
            <w:shd w:val="clear" w:color="auto" w:fill="auto"/>
          </w:tcPr>
          <w:p w:rsidR="00893E89" w:rsidRPr="000F20F0" w:rsidRDefault="000F20F0" w:rsidP="00DA6F3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1</w:t>
            </w:r>
            <w:r w:rsidR="00DA6F39">
              <w:rPr>
                <w:rFonts w:ascii="Times New Roman" w:hAnsi="Times New Roman" w:cs="Times New Roman"/>
                <w:sz w:val="28"/>
                <w:szCs w:val="28"/>
              </w:rPr>
              <w:t>2</w:t>
            </w: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0F20F0">
              <w:rPr>
                <w:rFonts w:ascii="Times New Roman" w:hAnsi="Times New Roman" w:cs="Times New Roman"/>
                <w:sz w:val="28"/>
                <w:szCs w:val="28"/>
              </w:rPr>
              <w:t>2</w:t>
            </w:r>
          </w:p>
        </w:tc>
        <w:tc>
          <w:tcPr>
            <w:tcW w:w="1418" w:type="dxa"/>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10</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0F20F0">
              <w:rPr>
                <w:rFonts w:ascii="Times New Roman" w:hAnsi="Times New Roman" w:cs="Times New Roman"/>
                <w:sz w:val="28"/>
                <w:szCs w:val="28"/>
              </w:rPr>
              <w:t>Совместное обсуждение и оценка организованного мероприятия</w:t>
            </w:r>
          </w:p>
        </w:tc>
      </w:tr>
      <w:tr w:rsidR="00893E89" w:rsidRPr="000F20F0" w:rsidTr="00254743">
        <w:tc>
          <w:tcPr>
            <w:tcW w:w="851"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0F20F0">
              <w:rPr>
                <w:rFonts w:ascii="Times New Roman" w:hAnsi="Times New Roman" w:cs="Times New Roman"/>
                <w:kern w:val="3"/>
                <w:sz w:val="28"/>
                <w:szCs w:val="28"/>
              </w:rPr>
              <w:t>7</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0F20F0">
              <w:rPr>
                <w:rFonts w:ascii="Times New Roman" w:hAnsi="Times New Roman" w:cs="Times New Roman"/>
                <w:sz w:val="28"/>
                <w:szCs w:val="28"/>
              </w:rPr>
              <w:t>Итоговое занятие</w:t>
            </w: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0F20F0">
              <w:rPr>
                <w:rFonts w:ascii="Times New Roman" w:hAnsi="Times New Roman" w:cs="Times New Roman"/>
                <w:sz w:val="28"/>
                <w:szCs w:val="28"/>
              </w:rPr>
              <w:t>3</w:t>
            </w:r>
          </w:p>
        </w:tc>
        <w:tc>
          <w:tcPr>
            <w:tcW w:w="992"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0F20F0">
              <w:rPr>
                <w:rFonts w:ascii="Times New Roman" w:hAnsi="Times New Roman" w:cs="Times New Roman"/>
                <w:sz w:val="28"/>
                <w:szCs w:val="28"/>
              </w:rPr>
              <w:t>1</w:t>
            </w:r>
          </w:p>
        </w:tc>
        <w:tc>
          <w:tcPr>
            <w:tcW w:w="1418" w:type="dxa"/>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0F20F0">
              <w:rPr>
                <w:rFonts w:ascii="Times New Roman" w:hAnsi="Times New Roman" w:cs="Times New Roman"/>
                <w:sz w:val="28"/>
                <w:szCs w:val="28"/>
              </w:rPr>
              <w:t>2</w:t>
            </w:r>
          </w:p>
        </w:tc>
        <w:tc>
          <w:tcPr>
            <w:tcW w:w="2693" w:type="dxa"/>
            <w:shd w:val="clear" w:color="auto" w:fill="auto"/>
          </w:tcPr>
          <w:p w:rsidR="00893E89" w:rsidRPr="000F20F0"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0F20F0">
              <w:rPr>
                <w:rFonts w:ascii="Times New Roman" w:hAnsi="Times New Roman" w:cs="Times New Roman"/>
                <w:sz w:val="28"/>
                <w:szCs w:val="28"/>
              </w:rPr>
              <w:t>Зачет, самоанализ деятельности</w:t>
            </w:r>
          </w:p>
        </w:tc>
      </w:tr>
      <w:tr w:rsidR="00893E89" w:rsidRPr="000F20F0" w:rsidTr="00254743">
        <w:tc>
          <w:tcPr>
            <w:tcW w:w="851" w:type="dxa"/>
            <w:tcBorders>
              <w:bottom w:val="single" w:sz="4" w:space="0" w:color="auto"/>
            </w:tcBorders>
            <w:shd w:val="clear" w:color="auto" w:fill="auto"/>
          </w:tcPr>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2693" w:type="dxa"/>
            <w:tcBorders>
              <w:bottom w:val="single" w:sz="4" w:space="0" w:color="auto"/>
            </w:tcBorders>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b/>
                <w:sz w:val="28"/>
                <w:szCs w:val="28"/>
              </w:rPr>
            </w:pPr>
            <w:r w:rsidRPr="000F20F0">
              <w:rPr>
                <w:rFonts w:ascii="Times New Roman" w:hAnsi="Times New Roman" w:cs="Times New Roman"/>
                <w:b/>
                <w:sz w:val="28"/>
                <w:szCs w:val="28"/>
              </w:rPr>
              <w:t>Итого по</w:t>
            </w:r>
          </w:p>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0F20F0">
              <w:rPr>
                <w:rFonts w:ascii="Times New Roman" w:hAnsi="Times New Roman" w:cs="Times New Roman"/>
                <w:b/>
                <w:sz w:val="28"/>
                <w:szCs w:val="28"/>
              </w:rPr>
              <w:t>программе:</w:t>
            </w:r>
          </w:p>
        </w:tc>
        <w:tc>
          <w:tcPr>
            <w:tcW w:w="992" w:type="dxa"/>
            <w:tcBorders>
              <w:bottom w:val="single" w:sz="4" w:space="0" w:color="auto"/>
            </w:tcBorders>
            <w:shd w:val="clear" w:color="auto" w:fill="auto"/>
          </w:tcPr>
          <w:p w:rsidR="00893E89" w:rsidRPr="000F20F0" w:rsidRDefault="000F20F0"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sidRPr="000F20F0">
              <w:rPr>
                <w:rFonts w:ascii="Times New Roman" w:hAnsi="Times New Roman" w:cs="Times New Roman"/>
                <w:sz w:val="28"/>
                <w:szCs w:val="28"/>
              </w:rPr>
              <w:t>68</w:t>
            </w:r>
          </w:p>
        </w:tc>
        <w:tc>
          <w:tcPr>
            <w:tcW w:w="992" w:type="dxa"/>
            <w:tcBorders>
              <w:bottom w:val="single" w:sz="4" w:space="0" w:color="auto"/>
            </w:tcBorders>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20</w:t>
            </w:r>
          </w:p>
        </w:tc>
        <w:tc>
          <w:tcPr>
            <w:tcW w:w="1418" w:type="dxa"/>
            <w:tcBorders>
              <w:bottom w:val="single" w:sz="4" w:space="0" w:color="auto"/>
            </w:tcBorders>
            <w:shd w:val="clear" w:color="auto" w:fill="auto"/>
          </w:tcPr>
          <w:p w:rsidR="00893E89" w:rsidRPr="000F20F0" w:rsidRDefault="00DA6F3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48</w:t>
            </w:r>
          </w:p>
        </w:tc>
        <w:tc>
          <w:tcPr>
            <w:tcW w:w="2693" w:type="dxa"/>
            <w:tcBorders>
              <w:bottom w:val="single" w:sz="4" w:space="0" w:color="auto"/>
            </w:tcBorders>
            <w:shd w:val="clear" w:color="auto" w:fill="auto"/>
          </w:tcPr>
          <w:p w:rsidR="00893E89" w:rsidRPr="000F20F0"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p>
        </w:tc>
      </w:tr>
    </w:tbl>
    <w:p w:rsidR="00893E89" w:rsidRPr="000F20F0"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b/>
          <w:sz w:val="28"/>
          <w:szCs w:val="28"/>
        </w:rPr>
      </w:pPr>
    </w:p>
    <w:p w:rsidR="00893E89" w:rsidRPr="000F20F0"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sz w:val="28"/>
          <w:szCs w:val="28"/>
        </w:rPr>
      </w:pPr>
      <w:r w:rsidRPr="000F20F0">
        <w:rPr>
          <w:rFonts w:ascii="Times New Roman" w:hAnsi="Times New Roman" w:cs="Times New Roman"/>
          <w:b/>
          <w:sz w:val="28"/>
          <w:szCs w:val="28"/>
        </w:rPr>
        <w:t>Содержание учебного плана</w:t>
      </w:r>
    </w:p>
    <w:p w:rsidR="00893E89" w:rsidRPr="000F20F0" w:rsidRDefault="00893E89" w:rsidP="00893E89">
      <w:pPr>
        <w:widowControl w:val="0"/>
        <w:suppressAutoHyphens/>
        <w:overflowPunct w:val="0"/>
        <w:autoSpaceDE w:val="0"/>
        <w:autoSpaceDN w:val="0"/>
        <w:spacing w:after="0" w:line="240" w:lineRule="auto"/>
        <w:ind w:firstLine="709"/>
        <w:textAlignment w:val="baseline"/>
        <w:rPr>
          <w:rFonts w:ascii="Times New Roman" w:hAnsi="Times New Roman" w:cs="Times New Roman"/>
          <w:sz w:val="28"/>
          <w:szCs w:val="28"/>
        </w:rPr>
      </w:pPr>
      <w:r w:rsidRPr="000F20F0">
        <w:rPr>
          <w:rFonts w:ascii="Times New Roman" w:hAnsi="Times New Roman" w:cs="Times New Roman"/>
          <w:b/>
          <w:sz w:val="28"/>
          <w:szCs w:val="28"/>
        </w:rPr>
        <w:t>1.Вводная часть – 3 часа</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Теория</w:t>
      </w:r>
      <w:r w:rsidRPr="000F20F0">
        <w:rPr>
          <w:rFonts w:ascii="Times New Roman" w:hAnsi="Times New Roman" w:cs="Times New Roman"/>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Практика: </w:t>
      </w:r>
      <w:r w:rsidRPr="000F20F0">
        <w:rPr>
          <w:rFonts w:ascii="Times New Roman" w:hAnsi="Times New Roman" w:cs="Times New Roman"/>
          <w:sz w:val="28"/>
          <w:szCs w:val="28"/>
        </w:rPr>
        <w:t>игры на знакомство, создание предпосылок для свободного выражения своих чувств, эмоций,</w:t>
      </w:r>
      <w:r w:rsidRPr="000F20F0">
        <w:rPr>
          <w:rFonts w:ascii="Times New Roman" w:hAnsi="Times New Roman" w:cs="Times New Roman"/>
          <w:b/>
          <w:sz w:val="28"/>
          <w:szCs w:val="28"/>
        </w:rPr>
        <w:t xml:space="preserve"> </w:t>
      </w:r>
      <w:r w:rsidRPr="000F20F0">
        <w:rPr>
          <w:rFonts w:ascii="Times New Roman" w:hAnsi="Times New Roman" w:cs="Times New Roman"/>
          <w:sz w:val="28"/>
          <w:szCs w:val="28"/>
        </w:rPr>
        <w:t>просмотр творческих работ, видеофильмов со спектаклями.</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sidRPr="000F20F0">
        <w:rPr>
          <w:rFonts w:ascii="Times New Roman" w:hAnsi="Times New Roman" w:cs="Times New Roman"/>
          <w:b/>
          <w:sz w:val="28"/>
          <w:szCs w:val="28"/>
        </w:rPr>
        <w:t>2.</w:t>
      </w:r>
      <w:r w:rsidRPr="000F20F0">
        <w:rPr>
          <w:rFonts w:ascii="Times New Roman" w:hAnsi="Times New Roman" w:cs="Times New Roman"/>
          <w:sz w:val="28"/>
          <w:szCs w:val="28"/>
        </w:rPr>
        <w:t xml:space="preserve"> </w:t>
      </w:r>
      <w:r w:rsidRPr="000F20F0">
        <w:rPr>
          <w:rFonts w:ascii="Times New Roman" w:hAnsi="Times New Roman" w:cs="Times New Roman"/>
          <w:b/>
          <w:sz w:val="28"/>
          <w:szCs w:val="28"/>
        </w:rPr>
        <w:t xml:space="preserve">История театра. Театр как вид искусства – </w:t>
      </w:r>
      <w:r w:rsidR="00DA6F39">
        <w:rPr>
          <w:rFonts w:ascii="Times New Roman" w:hAnsi="Times New Roman" w:cs="Times New Roman"/>
          <w:b/>
          <w:sz w:val="28"/>
          <w:szCs w:val="28"/>
        </w:rPr>
        <w:t>10</w:t>
      </w:r>
      <w:r w:rsidRPr="000F20F0">
        <w:rPr>
          <w:rFonts w:ascii="Times New Roman" w:hAnsi="Times New Roman" w:cs="Times New Roman"/>
          <w:b/>
          <w:sz w:val="28"/>
          <w:szCs w:val="28"/>
        </w:rPr>
        <w:t xml:space="preserve"> час</w:t>
      </w:r>
      <w:r w:rsidR="00DA6F39">
        <w:rPr>
          <w:rFonts w:ascii="Times New Roman" w:hAnsi="Times New Roman" w:cs="Times New Roman"/>
          <w:b/>
          <w:sz w:val="28"/>
          <w:szCs w:val="28"/>
        </w:rPr>
        <w:t>ов</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Теория</w:t>
      </w:r>
      <w:r w:rsidRPr="000F20F0">
        <w:rPr>
          <w:rFonts w:ascii="Times New Roman" w:hAnsi="Times New Roman" w:cs="Times New Roman"/>
          <w:sz w:val="28"/>
          <w:szCs w:val="28"/>
        </w:rPr>
        <w:t xml:space="preserve">: виды театра. Знакомство с произведениями великих драматургов мира. Место театра в жизни общества. </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Практика:</w:t>
      </w:r>
      <w:r w:rsidRPr="000F20F0">
        <w:rPr>
          <w:rFonts w:ascii="Times New Roman" w:hAnsi="Times New Roman" w:cs="Times New Roman"/>
          <w:sz w:val="28"/>
          <w:szCs w:val="28"/>
        </w:rPr>
        <w:t xml:space="preserve"> подбор и просмотр литературы, обсуждение плана подготовки и проведения пьесы.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 - пьес (сочинение, переработка на свой материал). Выбор пьесы.  </w:t>
      </w:r>
      <w:proofErr w:type="gramStart"/>
      <w:r w:rsidRPr="000F20F0">
        <w:rPr>
          <w:rFonts w:ascii="Times New Roman" w:hAnsi="Times New Roman" w:cs="Times New Roman"/>
          <w:sz w:val="28"/>
          <w:szCs w:val="28"/>
        </w:rPr>
        <w:t>Работа за столом (распределение ролей, читка по ролям.</w:t>
      </w:r>
      <w:proofErr w:type="gramEnd"/>
      <w:r w:rsidRPr="000F20F0">
        <w:rPr>
          <w:rFonts w:ascii="Times New Roman" w:hAnsi="Times New Roman" w:cs="Times New Roman"/>
          <w:sz w:val="28"/>
          <w:szCs w:val="28"/>
        </w:rPr>
        <w:t xml:space="preserve"> Репетиции. Черновые прогоны. Музыкальное оформление пьесы, генеральная репетиция. Подготовка реквизита и костюмов. Показ пьесы. Использование имеющегося художественного опыта учащихся; творческие игры; рисование кинофильма для закрепления представлений о театре как виде искусства. </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 xml:space="preserve">Просмотр фрагментов театральных постановок драматического театра.  </w:t>
      </w:r>
      <w:proofErr w:type="gramStart"/>
      <w:r w:rsidRPr="000F20F0">
        <w:rPr>
          <w:rFonts w:ascii="Times New Roman" w:hAnsi="Times New Roman" w:cs="Times New Roman"/>
          <w:sz w:val="28"/>
          <w:szCs w:val="28"/>
        </w:rPr>
        <w:t>Игры «Театр в твоей жизни («Что такое театр?», «Театр в твоем доме.</w:t>
      </w:r>
      <w:proofErr w:type="gramEnd"/>
      <w:r w:rsidRPr="000F20F0">
        <w:rPr>
          <w:rFonts w:ascii="Times New Roman" w:hAnsi="Times New Roman" w:cs="Times New Roman"/>
          <w:sz w:val="28"/>
          <w:szCs w:val="28"/>
        </w:rPr>
        <w:t xml:space="preserve"> Театр на улице», «Школьный театр. </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sidRPr="000F20F0">
        <w:rPr>
          <w:rFonts w:ascii="Times New Roman" w:hAnsi="Times New Roman" w:cs="Times New Roman"/>
          <w:sz w:val="28"/>
          <w:szCs w:val="28"/>
        </w:rPr>
        <w:lastRenderedPageBreak/>
        <w:t xml:space="preserve">3. </w:t>
      </w:r>
      <w:r w:rsidRPr="000F20F0">
        <w:rPr>
          <w:rFonts w:ascii="Times New Roman" w:hAnsi="Times New Roman" w:cs="Times New Roman"/>
          <w:b/>
          <w:sz w:val="28"/>
          <w:szCs w:val="28"/>
        </w:rPr>
        <w:t xml:space="preserve">Основы театральной культуры – </w:t>
      </w:r>
      <w:r w:rsidR="00DA6F39">
        <w:rPr>
          <w:rFonts w:ascii="Times New Roman" w:hAnsi="Times New Roman" w:cs="Times New Roman"/>
          <w:b/>
          <w:sz w:val="28"/>
          <w:szCs w:val="28"/>
        </w:rPr>
        <w:t>10 часов</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Теория:</w:t>
      </w:r>
      <w:r w:rsidRPr="000F20F0">
        <w:rPr>
          <w:rFonts w:ascii="Times New Roman" w:hAnsi="Times New Roman" w:cs="Times New Roman"/>
          <w:sz w:val="28"/>
          <w:szCs w:val="28"/>
        </w:rPr>
        <w:t xml:space="preserve"> знакомство с декорациями, костюмами, гримом, музыкальным и шумовым оформлением. Стержень театрального искусства – исполнительское искусство актера.</w:t>
      </w:r>
      <w:r w:rsidRPr="000F20F0">
        <w:rPr>
          <w:rFonts w:ascii="Times New Roman" w:hAnsi="Times New Roman" w:cs="Times New Roman"/>
          <w:b/>
          <w:sz w:val="28"/>
          <w:szCs w:val="28"/>
        </w:rPr>
        <w:t xml:space="preserve"> </w:t>
      </w:r>
      <w:r w:rsidRPr="000F20F0">
        <w:rPr>
          <w:rFonts w:ascii="Times New Roman" w:hAnsi="Times New Roman" w:cs="Times New Roman"/>
          <w:sz w:val="28"/>
          <w:szCs w:val="28"/>
        </w:rPr>
        <w:t>Многообразие выразительных сре</w:t>
      </w:r>
      <w:proofErr w:type="gramStart"/>
      <w:r w:rsidRPr="000F20F0">
        <w:rPr>
          <w:rFonts w:ascii="Times New Roman" w:hAnsi="Times New Roman" w:cs="Times New Roman"/>
          <w:sz w:val="28"/>
          <w:szCs w:val="28"/>
        </w:rPr>
        <w:t>дств в т</w:t>
      </w:r>
      <w:proofErr w:type="gramEnd"/>
      <w:r w:rsidRPr="000F20F0">
        <w:rPr>
          <w:rFonts w:ascii="Times New Roman" w:hAnsi="Times New Roman" w:cs="Times New Roman"/>
          <w:sz w:val="28"/>
          <w:szCs w:val="28"/>
        </w:rPr>
        <w:t>еатре. «Бессловесные элементы действия», «Логика действий» и т.д.</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Практика: </w:t>
      </w:r>
      <w:r w:rsidRPr="000F20F0">
        <w:rPr>
          <w:rFonts w:ascii="Times New Roman" w:hAnsi="Times New Roman" w:cs="Times New Roman"/>
          <w:sz w:val="28"/>
          <w:szCs w:val="28"/>
        </w:rPr>
        <w:t>тренинги на внимание: «Поймать хлопок», «Невидимая нить», «Много ниточек, или Большое зеркало», «Театральная мозаика», «Алфавит театральный», «Показ мод».</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Упражнения на овладение и пользование словесными воздействиями, этюды: сказка «</w:t>
      </w:r>
      <w:proofErr w:type="spellStart"/>
      <w:r w:rsidRPr="000F20F0">
        <w:rPr>
          <w:rFonts w:ascii="Times New Roman" w:hAnsi="Times New Roman" w:cs="Times New Roman"/>
          <w:sz w:val="28"/>
          <w:szCs w:val="28"/>
        </w:rPr>
        <w:t>Дюймовочка</w:t>
      </w:r>
      <w:proofErr w:type="spellEnd"/>
      <w:r w:rsidRPr="000F20F0">
        <w:rPr>
          <w:rFonts w:ascii="Times New Roman" w:hAnsi="Times New Roman" w:cs="Times New Roman"/>
          <w:sz w:val="28"/>
          <w:szCs w:val="28"/>
        </w:rPr>
        <w:t>», «Буратино», «Тайны волшебных сказок».</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 xml:space="preserve">  Упражнения на выразительность мимики: «Изучаем лицо», «Десять масок», «Улыбаемся», «Мини – история для одного актера», «Мини-истории для двух актёров», «Улитка и заяц».</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sidRPr="000F20F0">
        <w:rPr>
          <w:rFonts w:ascii="Times New Roman" w:hAnsi="Times New Roman" w:cs="Times New Roman"/>
          <w:sz w:val="28"/>
          <w:szCs w:val="28"/>
        </w:rPr>
        <w:t>4.</w:t>
      </w:r>
      <w:r w:rsidRPr="000F20F0">
        <w:rPr>
          <w:rFonts w:ascii="Times New Roman" w:hAnsi="Times New Roman" w:cs="Times New Roman"/>
          <w:b/>
          <w:sz w:val="28"/>
          <w:szCs w:val="28"/>
        </w:rPr>
        <w:t xml:space="preserve">Сценическая речь – </w:t>
      </w:r>
      <w:r w:rsidR="00DA6F39">
        <w:rPr>
          <w:rFonts w:ascii="Times New Roman" w:hAnsi="Times New Roman" w:cs="Times New Roman"/>
          <w:b/>
          <w:sz w:val="28"/>
          <w:szCs w:val="28"/>
        </w:rPr>
        <w:t>15</w:t>
      </w:r>
      <w:r w:rsidRPr="000F20F0">
        <w:rPr>
          <w:rFonts w:ascii="Times New Roman" w:hAnsi="Times New Roman" w:cs="Times New Roman"/>
          <w:b/>
          <w:sz w:val="28"/>
          <w:szCs w:val="28"/>
        </w:rPr>
        <w:t xml:space="preserve"> час</w:t>
      </w:r>
      <w:r w:rsidR="00DA6F39">
        <w:rPr>
          <w:rFonts w:ascii="Times New Roman" w:hAnsi="Times New Roman" w:cs="Times New Roman"/>
          <w:b/>
          <w:sz w:val="28"/>
          <w:szCs w:val="28"/>
        </w:rPr>
        <w:t>ов</w:t>
      </w:r>
    </w:p>
    <w:p w:rsidR="00893E89" w:rsidRPr="000F20F0" w:rsidRDefault="00893E89" w:rsidP="00893E89">
      <w:pPr>
        <w:widowControl w:val="0"/>
        <w:suppressAutoHyphens/>
        <w:overflowPunct w:val="0"/>
        <w:autoSpaceDE w:val="0"/>
        <w:autoSpaceDN w:val="0"/>
        <w:spacing w:after="0" w:line="240" w:lineRule="auto"/>
        <w:ind w:left="142" w:hanging="7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    </w:t>
      </w:r>
      <w:r w:rsidRPr="000F20F0">
        <w:rPr>
          <w:rFonts w:ascii="Times New Roman" w:hAnsi="Times New Roman" w:cs="Times New Roman"/>
          <w:b/>
          <w:sz w:val="28"/>
          <w:szCs w:val="28"/>
        </w:rPr>
        <w:tab/>
        <w:t>Теория:</w:t>
      </w:r>
      <w:r w:rsidRPr="000F20F0">
        <w:rPr>
          <w:rFonts w:ascii="Times New Roman" w:hAnsi="Times New Roman" w:cs="Times New Roman"/>
          <w:sz w:val="28"/>
          <w:szCs w:val="28"/>
        </w:rPr>
        <w:t xml:space="preserve"> роль чтения вслух в повышении общей читательской культуры. Основы практической работы над голосом. Анатомия, физиология и гигиена речевого аппарата. Литературное произношение.</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Практика:</w:t>
      </w:r>
      <w:r w:rsidRPr="000F20F0">
        <w:rPr>
          <w:rFonts w:ascii="Times New Roman" w:hAnsi="Times New Roman" w:cs="Times New Roman"/>
          <w:sz w:val="28"/>
          <w:szCs w:val="28"/>
        </w:rPr>
        <w:t xml:space="preserve"> отработка навыков правильного дыхания при чтении и сознательного управления </w:t>
      </w:r>
      <w:proofErr w:type="spellStart"/>
      <w:r w:rsidRPr="000F20F0">
        <w:rPr>
          <w:rFonts w:ascii="Times New Roman" w:hAnsi="Times New Roman" w:cs="Times New Roman"/>
          <w:sz w:val="28"/>
          <w:szCs w:val="28"/>
        </w:rPr>
        <w:t>речеголосовым</w:t>
      </w:r>
      <w:proofErr w:type="spellEnd"/>
      <w:r w:rsidRPr="000F20F0">
        <w:rPr>
          <w:rFonts w:ascii="Times New Roman" w:hAnsi="Times New Roman" w:cs="Times New Roman"/>
          <w:sz w:val="28"/>
          <w:szCs w:val="28"/>
        </w:rPr>
        <w:t xml:space="preserve"> аппаратом (диапазоном голоса, его силой и подвижностью). Упражнения на рождение звука: «Бамбук», «Корни», «Тряпичная кукла», Резиновая кукла», «Фонарь», Антенна», «Разноцветный фонтан». </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 xml:space="preserve">Отработка навыка правильного дыхания при чтении и сознательного управления речевым аппаратом: </w:t>
      </w:r>
      <w:proofErr w:type="gramStart"/>
      <w:r w:rsidRPr="000F20F0">
        <w:rPr>
          <w:rFonts w:ascii="Times New Roman" w:hAnsi="Times New Roman" w:cs="Times New Roman"/>
          <w:sz w:val="28"/>
          <w:szCs w:val="28"/>
        </w:rPr>
        <w:t>«Назойливый комар», ««Хомячок», «Рожицы», «</w:t>
      </w:r>
      <w:proofErr w:type="spellStart"/>
      <w:r w:rsidRPr="000F20F0">
        <w:rPr>
          <w:rFonts w:ascii="Times New Roman" w:hAnsi="Times New Roman" w:cs="Times New Roman"/>
          <w:sz w:val="28"/>
          <w:szCs w:val="28"/>
        </w:rPr>
        <w:t>Бегемотики</w:t>
      </w:r>
      <w:proofErr w:type="spellEnd"/>
      <w:r w:rsidRPr="000F20F0">
        <w:rPr>
          <w:rFonts w:ascii="Times New Roman" w:hAnsi="Times New Roman" w:cs="Times New Roman"/>
          <w:sz w:val="28"/>
          <w:szCs w:val="28"/>
        </w:rPr>
        <w:t xml:space="preserve">», «Иголочка», «Змейка», «Парус», «Качели», «Вкусное варенье». </w:t>
      </w:r>
      <w:proofErr w:type="gramEnd"/>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sidRPr="000F20F0">
        <w:rPr>
          <w:rFonts w:ascii="Times New Roman" w:hAnsi="Times New Roman" w:cs="Times New Roman"/>
          <w:sz w:val="28"/>
          <w:szCs w:val="28"/>
        </w:rPr>
        <w:t>5.</w:t>
      </w:r>
      <w:r w:rsidRPr="000F20F0">
        <w:rPr>
          <w:rFonts w:ascii="Times New Roman" w:hAnsi="Times New Roman" w:cs="Times New Roman"/>
          <w:b/>
          <w:sz w:val="28"/>
          <w:szCs w:val="28"/>
        </w:rPr>
        <w:t xml:space="preserve">Работа над пьесой – </w:t>
      </w:r>
      <w:r w:rsidR="00DA6F39">
        <w:rPr>
          <w:rFonts w:ascii="Times New Roman" w:hAnsi="Times New Roman" w:cs="Times New Roman"/>
          <w:b/>
          <w:sz w:val="28"/>
          <w:szCs w:val="28"/>
        </w:rPr>
        <w:t>15</w:t>
      </w:r>
      <w:r w:rsidRPr="000F20F0">
        <w:rPr>
          <w:rFonts w:ascii="Times New Roman" w:hAnsi="Times New Roman" w:cs="Times New Roman"/>
          <w:b/>
          <w:sz w:val="28"/>
          <w:szCs w:val="28"/>
        </w:rPr>
        <w:t xml:space="preserve"> час</w:t>
      </w:r>
      <w:r w:rsidR="00DA6F39">
        <w:rPr>
          <w:rFonts w:ascii="Times New Roman" w:hAnsi="Times New Roman" w:cs="Times New Roman"/>
          <w:b/>
          <w:sz w:val="28"/>
          <w:szCs w:val="28"/>
        </w:rPr>
        <w:t>ов</w:t>
      </w:r>
    </w:p>
    <w:p w:rsidR="00893E89" w:rsidRPr="000F20F0"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    </w:t>
      </w:r>
      <w:r w:rsidRPr="000F20F0">
        <w:rPr>
          <w:rFonts w:ascii="Times New Roman" w:hAnsi="Times New Roman" w:cs="Times New Roman"/>
          <w:b/>
          <w:sz w:val="28"/>
          <w:szCs w:val="28"/>
        </w:rPr>
        <w:tab/>
        <w:t xml:space="preserve">Теория: </w:t>
      </w:r>
      <w:r w:rsidRPr="000F20F0">
        <w:rPr>
          <w:rFonts w:ascii="Times New Roman" w:hAnsi="Times New Roman" w:cs="Times New Roman"/>
          <w:sz w:val="28"/>
          <w:szCs w:val="28"/>
        </w:rPr>
        <w:t>особенности композиционного построения пьесы: ее экспозиция, завязка, кульминация и развязка. Время в пьесе.</w:t>
      </w:r>
      <w:r w:rsidRPr="000F20F0">
        <w:rPr>
          <w:rFonts w:ascii="Times New Roman" w:hAnsi="Times New Roman" w:cs="Times New Roman"/>
          <w:b/>
          <w:sz w:val="28"/>
          <w:szCs w:val="28"/>
        </w:rPr>
        <w:t xml:space="preserve">  </w:t>
      </w:r>
      <w:r w:rsidRPr="000F20F0">
        <w:rPr>
          <w:rFonts w:ascii="Times New Roman" w:hAnsi="Times New Roman" w:cs="Times New Roman"/>
          <w:sz w:val="28"/>
          <w:szCs w:val="28"/>
        </w:rPr>
        <w:t>Персонажи - действующие лица спектакля.</w:t>
      </w:r>
    </w:p>
    <w:p w:rsidR="00893E89" w:rsidRPr="000F20F0"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   </w:t>
      </w:r>
      <w:r w:rsidRPr="000F20F0">
        <w:rPr>
          <w:rFonts w:ascii="Times New Roman" w:hAnsi="Times New Roman" w:cs="Times New Roman"/>
          <w:b/>
          <w:sz w:val="28"/>
          <w:szCs w:val="28"/>
        </w:rPr>
        <w:tab/>
        <w:t xml:space="preserve">Практика: </w:t>
      </w:r>
      <w:r w:rsidRPr="000F20F0">
        <w:rPr>
          <w:rFonts w:ascii="Times New Roman" w:hAnsi="Times New Roman" w:cs="Times New Roman"/>
          <w:sz w:val="28"/>
          <w:szCs w:val="28"/>
        </w:rPr>
        <w:t>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Общий разговор о замысле спектакля. Выявление характерных способов действий, движений каждого персонажа. Работа над стихотворением, монологом, басней. Усвоение правил поведения на сцене, обучение правильности расположения в группе и в одиночку. Планомерная работа над снятием зажимов перед аудиторией.</w:t>
      </w:r>
    </w:p>
    <w:p w:rsidR="00893E89" w:rsidRPr="000F20F0"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sidRPr="000F20F0">
        <w:rPr>
          <w:rFonts w:ascii="Times New Roman" w:hAnsi="Times New Roman" w:cs="Times New Roman"/>
          <w:b/>
          <w:sz w:val="28"/>
          <w:szCs w:val="28"/>
        </w:rPr>
        <w:t>6. Организация досуговых мероприятий - 1</w:t>
      </w:r>
      <w:r w:rsidR="00DA6F39">
        <w:rPr>
          <w:rFonts w:ascii="Times New Roman" w:hAnsi="Times New Roman" w:cs="Times New Roman"/>
          <w:b/>
          <w:sz w:val="28"/>
          <w:szCs w:val="28"/>
        </w:rPr>
        <w:t>2</w:t>
      </w:r>
      <w:r w:rsidRPr="000F20F0">
        <w:rPr>
          <w:rFonts w:ascii="Times New Roman" w:hAnsi="Times New Roman" w:cs="Times New Roman"/>
          <w:b/>
          <w:sz w:val="28"/>
          <w:szCs w:val="28"/>
        </w:rPr>
        <w:t xml:space="preserve"> часов</w:t>
      </w:r>
    </w:p>
    <w:p w:rsidR="00893E89" w:rsidRPr="000F20F0"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Теория: </w:t>
      </w:r>
      <w:r w:rsidRPr="000F20F0">
        <w:rPr>
          <w:rFonts w:ascii="Times New Roman" w:hAnsi="Times New Roman" w:cs="Times New Roman"/>
          <w:sz w:val="28"/>
          <w:szCs w:val="28"/>
        </w:rPr>
        <w:t>знакомство с методикой проведения и организации досуговых мероприятий. Разработка сценариев.</w:t>
      </w:r>
    </w:p>
    <w:p w:rsidR="00893E89" w:rsidRPr="000F20F0"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0F20F0">
        <w:rPr>
          <w:rFonts w:ascii="Times New Roman" w:hAnsi="Times New Roman" w:cs="Times New Roman"/>
          <w:b/>
          <w:sz w:val="28"/>
          <w:szCs w:val="28"/>
        </w:rPr>
        <w:t xml:space="preserve">Практика: </w:t>
      </w:r>
      <w:r w:rsidRPr="000F20F0">
        <w:rPr>
          <w:rFonts w:ascii="Times New Roman" w:hAnsi="Times New Roman" w:cs="Times New Roman"/>
          <w:sz w:val="28"/>
          <w:szCs w:val="28"/>
        </w:rPr>
        <w:t xml:space="preserve">понятие «Праздник». Учет возрастных особенностей при разработке праздника. Виды праздников, их особенности и характеристики. </w:t>
      </w:r>
      <w:r w:rsidRPr="000F20F0">
        <w:rPr>
          <w:rFonts w:ascii="Times New Roman" w:hAnsi="Times New Roman" w:cs="Times New Roman"/>
          <w:sz w:val="28"/>
          <w:szCs w:val="28"/>
        </w:rPr>
        <w:lastRenderedPageBreak/>
        <w:t>Алгоритм подготовки и проведения. Профессии, которые «делают» праздник. Определение темы, выбор сюжета, действующих лиц. Методика подбора игр и разработка правил проведения праздника. Музыкальное, художественное, техническое оформление. Сценарий, понятие, правила работы с ним, этапы работы</w:t>
      </w:r>
      <w:r w:rsidRPr="000F20F0">
        <w:rPr>
          <w:rFonts w:ascii="Times New Roman" w:hAnsi="Times New Roman" w:cs="Times New Roman"/>
          <w:b/>
          <w:sz w:val="28"/>
          <w:szCs w:val="28"/>
        </w:rPr>
        <w:t xml:space="preserve">. </w:t>
      </w:r>
      <w:r w:rsidRPr="000F20F0">
        <w:rPr>
          <w:rFonts w:ascii="Times New Roman" w:hAnsi="Times New Roman" w:cs="Times New Roman"/>
          <w:sz w:val="28"/>
          <w:szCs w:val="28"/>
        </w:rPr>
        <w:t>Участие в подготовке досуговых мероприятий внутри учреждения. Выявление ошибок. Оформление газеты «В мире театра».</w:t>
      </w:r>
    </w:p>
    <w:p w:rsidR="00893E89" w:rsidRPr="000F20F0"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Подбор материала. Разработка сценария. Определение ролей.  Репетиции. Реквизит. Музыкальное и звуковое сопровождение. Выступление.  Анализ.</w:t>
      </w:r>
    </w:p>
    <w:p w:rsidR="00893E89" w:rsidRPr="000F20F0"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sidRPr="000F20F0">
        <w:rPr>
          <w:rFonts w:ascii="Times New Roman" w:hAnsi="Times New Roman" w:cs="Times New Roman"/>
          <w:sz w:val="28"/>
          <w:szCs w:val="28"/>
        </w:rPr>
        <w:t xml:space="preserve">7. </w:t>
      </w:r>
      <w:r w:rsidRPr="000F20F0">
        <w:rPr>
          <w:rFonts w:ascii="Times New Roman" w:hAnsi="Times New Roman" w:cs="Times New Roman"/>
          <w:b/>
          <w:sz w:val="28"/>
          <w:szCs w:val="28"/>
        </w:rPr>
        <w:t>Итоговое занятие – 3 часа</w:t>
      </w:r>
    </w:p>
    <w:p w:rsidR="00893E89" w:rsidRPr="000F20F0"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b/>
          <w:sz w:val="28"/>
          <w:szCs w:val="28"/>
        </w:rPr>
      </w:pPr>
      <w:r w:rsidRPr="000F20F0">
        <w:rPr>
          <w:rFonts w:ascii="Times New Roman" w:hAnsi="Times New Roman" w:cs="Times New Roman"/>
          <w:b/>
          <w:sz w:val="28"/>
          <w:szCs w:val="28"/>
        </w:rPr>
        <w:t xml:space="preserve">      Теория: </w:t>
      </w:r>
      <w:r w:rsidRPr="000F20F0">
        <w:rPr>
          <w:rFonts w:ascii="Times New Roman" w:hAnsi="Times New Roman" w:cs="Times New Roman"/>
          <w:sz w:val="28"/>
          <w:szCs w:val="28"/>
        </w:rPr>
        <w:t>показ пьесы, постановки или сказки.</w:t>
      </w:r>
    </w:p>
    <w:p w:rsidR="00893E89" w:rsidRPr="000F20F0" w:rsidRDefault="00893E89" w:rsidP="00893E89">
      <w:pPr>
        <w:widowControl w:val="0"/>
        <w:suppressAutoHyphens/>
        <w:overflowPunct w:val="0"/>
        <w:autoSpaceDE w:val="0"/>
        <w:autoSpaceDN w:val="0"/>
        <w:spacing w:after="0" w:line="240" w:lineRule="auto"/>
        <w:ind w:firstLine="284"/>
        <w:jc w:val="both"/>
        <w:textAlignment w:val="baseline"/>
        <w:rPr>
          <w:rFonts w:ascii="Times New Roman" w:hAnsi="Times New Roman" w:cs="Times New Roman"/>
          <w:color w:val="FF0000"/>
          <w:sz w:val="28"/>
          <w:szCs w:val="28"/>
        </w:rPr>
      </w:pPr>
      <w:r w:rsidRPr="000F20F0">
        <w:rPr>
          <w:rFonts w:ascii="Times New Roman" w:hAnsi="Times New Roman" w:cs="Times New Roman"/>
          <w:b/>
          <w:color w:val="FF0000"/>
          <w:sz w:val="28"/>
          <w:szCs w:val="28"/>
        </w:rPr>
        <w:t xml:space="preserve">      </w:t>
      </w:r>
      <w:r w:rsidRPr="000F20F0">
        <w:rPr>
          <w:rFonts w:ascii="Times New Roman" w:hAnsi="Times New Roman" w:cs="Times New Roman"/>
          <w:b/>
          <w:sz w:val="28"/>
          <w:szCs w:val="28"/>
        </w:rPr>
        <w:t>Практика:</w:t>
      </w:r>
      <w:r w:rsidRPr="000F20F0">
        <w:rPr>
          <w:rFonts w:ascii="Times New Roman" w:hAnsi="Times New Roman" w:cs="Times New Roman"/>
          <w:color w:val="FF0000"/>
          <w:sz w:val="28"/>
          <w:szCs w:val="28"/>
        </w:rPr>
        <w:t xml:space="preserve"> </w:t>
      </w:r>
      <w:r w:rsidRPr="000F20F0">
        <w:rPr>
          <w:rFonts w:ascii="Times New Roman" w:hAnsi="Times New Roman" w:cs="Times New Roman"/>
          <w:sz w:val="28"/>
          <w:szCs w:val="28"/>
        </w:rPr>
        <w:t xml:space="preserve">итоговая аттестация. Творческие задания,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 </w:t>
      </w:r>
    </w:p>
    <w:p w:rsidR="00893E89" w:rsidRPr="000F20F0"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color w:val="FF0000"/>
          <w:sz w:val="28"/>
          <w:szCs w:val="28"/>
        </w:rPr>
      </w:pPr>
    </w:p>
    <w:p w:rsidR="00893E89" w:rsidRPr="000F20F0" w:rsidRDefault="00893E89" w:rsidP="00893E89">
      <w:pPr>
        <w:widowControl w:val="0"/>
        <w:suppressAutoHyphens/>
        <w:overflowPunct w:val="0"/>
        <w:autoSpaceDE w:val="0"/>
        <w:autoSpaceDN w:val="0"/>
        <w:spacing w:after="0" w:line="240" w:lineRule="auto"/>
        <w:ind w:left="142" w:firstLine="142"/>
        <w:jc w:val="center"/>
        <w:textAlignment w:val="baseline"/>
        <w:rPr>
          <w:rFonts w:ascii="Times New Roman" w:hAnsi="Times New Roman" w:cs="Times New Roman"/>
          <w:b/>
          <w:sz w:val="28"/>
          <w:szCs w:val="28"/>
        </w:rPr>
      </w:pPr>
      <w:r w:rsidRPr="000F20F0">
        <w:rPr>
          <w:rFonts w:ascii="Times New Roman" w:hAnsi="Times New Roman" w:cs="Times New Roman"/>
          <w:b/>
          <w:sz w:val="28"/>
          <w:szCs w:val="28"/>
        </w:rPr>
        <w:t>Планируемые результаты</w:t>
      </w:r>
    </w:p>
    <w:p w:rsidR="00893E89" w:rsidRPr="000F20F0"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0F20F0">
        <w:rPr>
          <w:rFonts w:ascii="Times New Roman" w:hAnsi="Times New Roman" w:cs="Times New Roman"/>
          <w:sz w:val="28"/>
          <w:szCs w:val="28"/>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893E89" w:rsidRPr="000F20F0" w:rsidRDefault="00893E89" w:rsidP="00893E89">
      <w:pPr>
        <w:spacing w:after="0" w:line="240" w:lineRule="auto"/>
        <w:contextualSpacing/>
        <w:jc w:val="both"/>
        <w:rPr>
          <w:rFonts w:ascii="Times New Roman" w:hAnsi="Times New Roman" w:cs="Times New Roman"/>
          <w:b/>
          <w:i/>
          <w:sz w:val="28"/>
          <w:szCs w:val="28"/>
        </w:rPr>
      </w:pPr>
      <w:r w:rsidRPr="000F20F0">
        <w:rPr>
          <w:rFonts w:ascii="Times New Roman" w:hAnsi="Times New Roman" w:cs="Times New Roman"/>
          <w:b/>
          <w:i/>
          <w:sz w:val="28"/>
          <w:szCs w:val="28"/>
        </w:rPr>
        <w:t xml:space="preserve">предметные: </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изучены основные понятия по теории и истории театрального искусства;</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освоены базовые знания, умения и навыки, предметные компетенции; </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 сформирована речевая культура; </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w:t>
      </w:r>
      <w:r w:rsidR="00212DA2" w:rsidRPr="000F20F0">
        <w:rPr>
          <w:rFonts w:ascii="Times New Roman" w:hAnsi="Times New Roman" w:cs="Times New Roman"/>
          <w:sz w:val="28"/>
          <w:szCs w:val="28"/>
        </w:rPr>
        <w:t>развиты</w:t>
      </w:r>
      <w:r w:rsidRPr="000F20F0">
        <w:rPr>
          <w:rFonts w:ascii="Times New Roman" w:hAnsi="Times New Roman" w:cs="Times New Roman"/>
          <w:sz w:val="28"/>
          <w:szCs w:val="28"/>
        </w:rPr>
        <w:t xml:space="preserve"> познавательные интересы через расширение представлений о видах театрального искусства;</w:t>
      </w:r>
    </w:p>
    <w:p w:rsidR="00893E89" w:rsidRPr="000F20F0" w:rsidRDefault="00893E89" w:rsidP="00893E89">
      <w:pPr>
        <w:spacing w:after="0" w:line="240" w:lineRule="auto"/>
        <w:contextualSpacing/>
        <w:jc w:val="both"/>
        <w:rPr>
          <w:rFonts w:ascii="Times New Roman" w:hAnsi="Times New Roman" w:cs="Times New Roman"/>
          <w:sz w:val="28"/>
          <w:szCs w:val="28"/>
        </w:rPr>
      </w:pPr>
      <w:r w:rsidRPr="000F20F0">
        <w:rPr>
          <w:rFonts w:ascii="Times New Roman" w:hAnsi="Times New Roman" w:cs="Times New Roman"/>
          <w:b/>
          <w:i/>
          <w:sz w:val="28"/>
          <w:szCs w:val="28"/>
        </w:rPr>
        <w:t>личностные:</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-развиты личностные, ценностно-смысловые, общекультурные, учебно-познавательные, коммуникативные компетенции; </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proofErr w:type="gramStart"/>
      <w:r w:rsidRPr="000F20F0">
        <w:rPr>
          <w:rFonts w:ascii="Times New Roman" w:hAnsi="Times New Roman" w:cs="Times New Roman"/>
          <w:sz w:val="28"/>
          <w:szCs w:val="28"/>
        </w:rPr>
        <w:t xml:space="preserve">- </w:t>
      </w:r>
      <w:r w:rsidR="00212DA2" w:rsidRPr="000F20F0">
        <w:rPr>
          <w:rFonts w:ascii="Times New Roman" w:hAnsi="Times New Roman" w:cs="Times New Roman"/>
          <w:sz w:val="28"/>
          <w:szCs w:val="28"/>
        </w:rPr>
        <w:t>развиты</w:t>
      </w:r>
      <w:r w:rsidRPr="000F20F0">
        <w:rPr>
          <w:rFonts w:ascii="Times New Roman" w:hAnsi="Times New Roman" w:cs="Times New Roman"/>
          <w:sz w:val="28"/>
          <w:szCs w:val="28"/>
        </w:rPr>
        <w:t xml:space="preserve">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w:t>
      </w:r>
      <w:r w:rsidR="00212DA2" w:rsidRPr="000F20F0">
        <w:rPr>
          <w:rFonts w:ascii="Times New Roman" w:hAnsi="Times New Roman" w:cs="Times New Roman"/>
          <w:sz w:val="28"/>
          <w:szCs w:val="28"/>
        </w:rPr>
        <w:t>е обстоятельства) техники актера;</w:t>
      </w:r>
      <w:proofErr w:type="gramEnd"/>
    </w:p>
    <w:p w:rsidR="00893E89" w:rsidRPr="000F20F0" w:rsidRDefault="00893E89" w:rsidP="00893E89">
      <w:pPr>
        <w:spacing w:after="0" w:line="240" w:lineRule="auto"/>
        <w:contextualSpacing/>
        <w:jc w:val="both"/>
        <w:rPr>
          <w:rFonts w:ascii="Times New Roman" w:hAnsi="Times New Roman" w:cs="Times New Roman"/>
          <w:b/>
          <w:i/>
          <w:sz w:val="28"/>
          <w:szCs w:val="28"/>
        </w:rPr>
      </w:pPr>
      <w:proofErr w:type="spellStart"/>
      <w:r w:rsidRPr="000F20F0">
        <w:rPr>
          <w:rFonts w:ascii="Times New Roman" w:hAnsi="Times New Roman" w:cs="Times New Roman"/>
          <w:b/>
          <w:i/>
          <w:sz w:val="28"/>
          <w:szCs w:val="28"/>
        </w:rPr>
        <w:t>метапредметные</w:t>
      </w:r>
      <w:proofErr w:type="spellEnd"/>
      <w:r w:rsidRPr="000F20F0">
        <w:rPr>
          <w:rFonts w:ascii="Times New Roman" w:hAnsi="Times New Roman" w:cs="Times New Roman"/>
          <w:b/>
          <w:i/>
          <w:sz w:val="28"/>
          <w:szCs w:val="28"/>
        </w:rPr>
        <w:t>:</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893E89" w:rsidRPr="000F20F0" w:rsidRDefault="00893E89" w:rsidP="00893E89">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развиты умения использовать приобретенные знания и навыки, самостоятельно их концентрировать и выражать в творческой деятельности;</w:t>
      </w:r>
    </w:p>
    <w:p w:rsidR="00893E89" w:rsidRPr="000F20F0" w:rsidRDefault="00893E89" w:rsidP="00144BC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lastRenderedPageBreak/>
        <w:t>- сформированы</w:t>
      </w:r>
      <w:r w:rsidR="00212DA2" w:rsidRPr="000F20F0">
        <w:rPr>
          <w:rFonts w:ascii="Times New Roman" w:hAnsi="Times New Roman" w:cs="Times New Roman"/>
          <w:sz w:val="28"/>
          <w:szCs w:val="28"/>
        </w:rPr>
        <w:t xml:space="preserve"> навыки</w:t>
      </w:r>
      <w:r w:rsidRPr="000F20F0">
        <w:rPr>
          <w:rFonts w:ascii="Times New Roman" w:hAnsi="Times New Roman" w:cs="Times New Roman"/>
          <w:sz w:val="28"/>
          <w:szCs w:val="28"/>
        </w:rPr>
        <w:t xml:space="preserve"> аналитическ</w:t>
      </w:r>
      <w:r w:rsidR="00212DA2" w:rsidRPr="000F20F0">
        <w:rPr>
          <w:rFonts w:ascii="Times New Roman" w:hAnsi="Times New Roman" w:cs="Times New Roman"/>
          <w:sz w:val="28"/>
          <w:szCs w:val="28"/>
        </w:rPr>
        <w:t>ого</w:t>
      </w:r>
      <w:r w:rsidRPr="000F20F0">
        <w:rPr>
          <w:rFonts w:ascii="Times New Roman" w:hAnsi="Times New Roman" w:cs="Times New Roman"/>
          <w:sz w:val="28"/>
          <w:szCs w:val="28"/>
        </w:rPr>
        <w:t xml:space="preserve"> мышлени</w:t>
      </w:r>
      <w:r w:rsidR="00212DA2" w:rsidRPr="000F20F0">
        <w:rPr>
          <w:rFonts w:ascii="Times New Roman" w:hAnsi="Times New Roman" w:cs="Times New Roman"/>
          <w:sz w:val="28"/>
          <w:szCs w:val="28"/>
        </w:rPr>
        <w:t>я</w:t>
      </w:r>
      <w:r w:rsidRPr="000F20F0">
        <w:rPr>
          <w:rFonts w:ascii="Times New Roman" w:hAnsi="Times New Roman" w:cs="Times New Roman"/>
          <w:sz w:val="28"/>
          <w:szCs w:val="28"/>
        </w:rPr>
        <w:t>, умени</w:t>
      </w:r>
      <w:r w:rsidR="00212DA2" w:rsidRPr="000F20F0">
        <w:rPr>
          <w:rFonts w:ascii="Times New Roman" w:hAnsi="Times New Roman" w:cs="Times New Roman"/>
          <w:sz w:val="28"/>
          <w:szCs w:val="28"/>
        </w:rPr>
        <w:t>е</w:t>
      </w:r>
      <w:r w:rsidRPr="000F20F0">
        <w:rPr>
          <w:rFonts w:ascii="Times New Roman" w:hAnsi="Times New Roman" w:cs="Times New Roman"/>
          <w:sz w:val="28"/>
          <w:szCs w:val="28"/>
        </w:rPr>
        <w:t xml:space="preserve"> объект</w:t>
      </w:r>
      <w:r w:rsidR="00144BCE" w:rsidRPr="000F20F0">
        <w:rPr>
          <w:rFonts w:ascii="Times New Roman" w:hAnsi="Times New Roman" w:cs="Times New Roman"/>
          <w:sz w:val="28"/>
          <w:szCs w:val="28"/>
        </w:rPr>
        <w:t>ивно оценивать свою деятельность.</w:t>
      </w:r>
    </w:p>
    <w:p w:rsidR="00893E89" w:rsidRPr="000F20F0" w:rsidRDefault="00893E89" w:rsidP="004F03F4">
      <w:pPr>
        <w:numPr>
          <w:ilvl w:val="0"/>
          <w:numId w:val="1"/>
        </w:numPr>
        <w:spacing w:after="0" w:line="240" w:lineRule="auto"/>
        <w:ind w:left="142" w:firstLine="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t xml:space="preserve">Комплекс организационно-педагогических условий, </w:t>
      </w:r>
    </w:p>
    <w:p w:rsidR="00893E89" w:rsidRPr="000F20F0" w:rsidRDefault="00893E89" w:rsidP="00893E89">
      <w:pPr>
        <w:spacing w:after="0" w:line="240" w:lineRule="auto"/>
        <w:ind w:left="284"/>
        <w:contextualSpacing/>
        <w:jc w:val="center"/>
        <w:rPr>
          <w:rFonts w:ascii="Times New Roman" w:hAnsi="Times New Roman" w:cs="Times New Roman"/>
          <w:b/>
          <w:sz w:val="28"/>
          <w:szCs w:val="28"/>
        </w:rPr>
      </w:pPr>
      <w:proofErr w:type="gramStart"/>
      <w:r w:rsidRPr="000F20F0">
        <w:rPr>
          <w:rFonts w:ascii="Times New Roman" w:hAnsi="Times New Roman" w:cs="Times New Roman"/>
          <w:b/>
          <w:sz w:val="28"/>
          <w:szCs w:val="28"/>
        </w:rPr>
        <w:t>включающий</w:t>
      </w:r>
      <w:proofErr w:type="gramEnd"/>
      <w:r w:rsidRPr="000F20F0">
        <w:rPr>
          <w:rFonts w:ascii="Times New Roman" w:hAnsi="Times New Roman" w:cs="Times New Roman"/>
          <w:b/>
          <w:sz w:val="28"/>
          <w:szCs w:val="28"/>
        </w:rPr>
        <w:t xml:space="preserve"> формы аттестации</w:t>
      </w:r>
    </w:p>
    <w:p w:rsidR="00893E89" w:rsidRPr="000F20F0" w:rsidRDefault="00893E89" w:rsidP="00893E89">
      <w:pPr>
        <w:spacing w:after="0" w:line="240" w:lineRule="auto"/>
        <w:ind w:left="360" w:hanging="76"/>
        <w:contextualSpacing/>
        <w:jc w:val="center"/>
        <w:rPr>
          <w:rFonts w:ascii="Times New Roman" w:hAnsi="Times New Roman" w:cs="Times New Roman"/>
          <w:b/>
          <w:sz w:val="28"/>
          <w:szCs w:val="28"/>
        </w:rPr>
      </w:pPr>
      <w:r w:rsidRPr="000F20F0">
        <w:rPr>
          <w:rFonts w:ascii="Times New Roman" w:hAnsi="Times New Roman" w:cs="Times New Roman"/>
          <w:b/>
          <w:sz w:val="28"/>
          <w:szCs w:val="28"/>
        </w:rPr>
        <w:t>Календарный учебный график</w:t>
      </w:r>
    </w:p>
    <w:p w:rsidR="00893E89" w:rsidRPr="000F20F0" w:rsidRDefault="00893E89" w:rsidP="00893E89">
      <w:pPr>
        <w:spacing w:after="0" w:line="240" w:lineRule="auto"/>
        <w:ind w:left="360" w:hanging="76"/>
        <w:contextualSpacing/>
        <w:rPr>
          <w:rFonts w:ascii="Times New Roman" w:hAnsi="Times New Roman" w:cs="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20"/>
      </w:tblGrid>
      <w:tr w:rsidR="00893E89" w:rsidRPr="000F20F0" w:rsidTr="00254743">
        <w:tc>
          <w:tcPr>
            <w:tcW w:w="4774"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Дата начала и окончания учебного периода.</w:t>
            </w:r>
          </w:p>
        </w:tc>
        <w:tc>
          <w:tcPr>
            <w:tcW w:w="4775" w:type="dxa"/>
            <w:shd w:val="clear" w:color="auto" w:fill="auto"/>
          </w:tcPr>
          <w:p w:rsidR="00893E89" w:rsidRPr="000F20F0" w:rsidRDefault="00893E89" w:rsidP="00DA6F3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01.09.202</w:t>
            </w:r>
            <w:r w:rsidR="00DA6F39">
              <w:rPr>
                <w:rFonts w:ascii="Times New Roman" w:hAnsi="Times New Roman" w:cs="Times New Roman"/>
                <w:sz w:val="28"/>
                <w:szCs w:val="28"/>
              </w:rPr>
              <w:t>1</w:t>
            </w:r>
            <w:r w:rsidRPr="000F20F0">
              <w:rPr>
                <w:rFonts w:ascii="Times New Roman" w:hAnsi="Times New Roman" w:cs="Times New Roman"/>
                <w:sz w:val="28"/>
                <w:szCs w:val="28"/>
              </w:rPr>
              <w:t>-31.05.202</w:t>
            </w:r>
            <w:r w:rsidR="00DA6F39">
              <w:rPr>
                <w:rFonts w:ascii="Times New Roman" w:hAnsi="Times New Roman" w:cs="Times New Roman"/>
                <w:sz w:val="28"/>
                <w:szCs w:val="28"/>
              </w:rPr>
              <w:t>2</w:t>
            </w:r>
          </w:p>
        </w:tc>
      </w:tr>
      <w:tr w:rsidR="00893E89" w:rsidRPr="000F20F0" w:rsidTr="00254743">
        <w:tc>
          <w:tcPr>
            <w:tcW w:w="4774"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Место проведения занятия</w:t>
            </w:r>
          </w:p>
        </w:tc>
        <w:tc>
          <w:tcPr>
            <w:tcW w:w="4775" w:type="dxa"/>
            <w:shd w:val="clear" w:color="auto" w:fill="auto"/>
          </w:tcPr>
          <w:p w:rsidR="00893E89" w:rsidRPr="000F20F0" w:rsidRDefault="00DA6F39" w:rsidP="00893E89">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МОУ «Гимназия №1» кабинет 3</w:t>
            </w:r>
          </w:p>
        </w:tc>
      </w:tr>
      <w:tr w:rsidR="00893E89" w:rsidRPr="000F20F0" w:rsidTr="00254743">
        <w:tc>
          <w:tcPr>
            <w:tcW w:w="4774"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Режим занятий</w:t>
            </w:r>
          </w:p>
        </w:tc>
        <w:tc>
          <w:tcPr>
            <w:tcW w:w="4775" w:type="dxa"/>
            <w:shd w:val="clear" w:color="auto" w:fill="auto"/>
          </w:tcPr>
          <w:p w:rsidR="00893E89" w:rsidRPr="000F20F0" w:rsidRDefault="00DA6F39" w:rsidP="00DA6F39">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2 раза в неделю</w:t>
            </w:r>
          </w:p>
        </w:tc>
      </w:tr>
      <w:tr w:rsidR="00893E89" w:rsidRPr="000F20F0" w:rsidTr="00254743">
        <w:tc>
          <w:tcPr>
            <w:tcW w:w="4774"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Форма занятий</w:t>
            </w:r>
          </w:p>
        </w:tc>
        <w:tc>
          <w:tcPr>
            <w:tcW w:w="4775"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групповая</w:t>
            </w:r>
          </w:p>
        </w:tc>
      </w:tr>
      <w:tr w:rsidR="00893E89" w:rsidRPr="000F20F0" w:rsidTr="00254743">
        <w:tc>
          <w:tcPr>
            <w:tcW w:w="4774"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Сроки контрольных процедур</w:t>
            </w:r>
          </w:p>
        </w:tc>
        <w:tc>
          <w:tcPr>
            <w:tcW w:w="4775"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начало, середина, конец учебного года</w:t>
            </w:r>
          </w:p>
        </w:tc>
      </w:tr>
      <w:tr w:rsidR="00893E89" w:rsidRPr="000F20F0" w:rsidTr="00254743">
        <w:tc>
          <w:tcPr>
            <w:tcW w:w="4774"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Участие в концертных программах</w:t>
            </w:r>
          </w:p>
        </w:tc>
        <w:tc>
          <w:tcPr>
            <w:tcW w:w="4775" w:type="dxa"/>
            <w:shd w:val="clear" w:color="auto" w:fill="auto"/>
          </w:tcPr>
          <w:p w:rsidR="00893E89" w:rsidRPr="000F20F0" w:rsidRDefault="00893E89" w:rsidP="00893E89">
            <w:pPr>
              <w:spacing w:after="0" w:line="240" w:lineRule="auto"/>
              <w:ind w:hanging="76"/>
              <w:contextualSpacing/>
              <w:rPr>
                <w:rFonts w:ascii="Times New Roman" w:hAnsi="Times New Roman" w:cs="Times New Roman"/>
                <w:sz w:val="28"/>
                <w:szCs w:val="28"/>
              </w:rPr>
            </w:pPr>
            <w:r w:rsidRPr="000F20F0">
              <w:rPr>
                <w:rFonts w:ascii="Times New Roman" w:hAnsi="Times New Roman" w:cs="Times New Roman"/>
                <w:sz w:val="28"/>
                <w:szCs w:val="28"/>
              </w:rPr>
              <w:t>День Матери, Новый год, Рождество, День Защитник Отечества, Международный женский день, День Победы</w:t>
            </w:r>
          </w:p>
        </w:tc>
      </w:tr>
    </w:tbl>
    <w:p w:rsidR="00893E89" w:rsidRPr="000F20F0" w:rsidRDefault="00893E89" w:rsidP="001D6293">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Календарный учебный график учебных занятий составляется на каждую учебную группу в соответствии с положением о календарном учебном графике.</w:t>
      </w:r>
    </w:p>
    <w:p w:rsidR="00893E89" w:rsidRPr="000F20F0" w:rsidRDefault="00893E89" w:rsidP="00893E89">
      <w:pPr>
        <w:spacing w:after="0" w:line="240" w:lineRule="auto"/>
        <w:ind w:left="-284" w:firstLine="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t>Условия реализации программы</w:t>
      </w:r>
    </w:p>
    <w:p w:rsidR="001D6293" w:rsidRPr="000F20F0" w:rsidRDefault="00893E89" w:rsidP="001D6293">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1D6293" w:rsidRPr="000F20F0" w:rsidRDefault="001D6293" w:rsidP="001D6293">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1.</w:t>
      </w:r>
      <w:r w:rsidR="00893E89" w:rsidRPr="000F20F0">
        <w:rPr>
          <w:rFonts w:ascii="Times New Roman" w:hAnsi="Times New Roman" w:cs="Times New Roman"/>
          <w:b/>
          <w:sz w:val="28"/>
          <w:szCs w:val="28"/>
        </w:rPr>
        <w:t xml:space="preserve">Кадровое обеспечение: </w:t>
      </w:r>
      <w:r w:rsidR="00893E89" w:rsidRPr="000F20F0">
        <w:rPr>
          <w:rFonts w:ascii="Times New Roman" w:hAnsi="Times New Roman" w:cs="Times New Roman"/>
          <w:sz w:val="28"/>
          <w:szCs w:val="28"/>
        </w:rPr>
        <w:t>педагог дополнительного</w:t>
      </w:r>
      <w:r w:rsidR="00893E89" w:rsidRPr="000F20F0">
        <w:rPr>
          <w:rFonts w:ascii="Times New Roman" w:hAnsi="Times New Roman" w:cs="Times New Roman"/>
          <w:b/>
          <w:sz w:val="28"/>
          <w:szCs w:val="28"/>
        </w:rPr>
        <w:t xml:space="preserve"> </w:t>
      </w:r>
      <w:r w:rsidR="00893E89" w:rsidRPr="000F20F0">
        <w:rPr>
          <w:rFonts w:ascii="Times New Roman" w:hAnsi="Times New Roman" w:cs="Times New Roman"/>
          <w:sz w:val="28"/>
          <w:szCs w:val="28"/>
        </w:rPr>
        <w:t>образования, реализующий данную программу, должен иметь среднее профессиональное или высшее образование (в том числе по направлению, соответствующему направлению данной программы), и отвечать квалификационным требованиям, указанным в квалификационных справочниках, и (или) профессиональным стандартам.</w:t>
      </w:r>
    </w:p>
    <w:p w:rsidR="001D6293" w:rsidRPr="000F20F0" w:rsidRDefault="001D6293" w:rsidP="001D6293">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2.</w:t>
      </w:r>
      <w:r w:rsidR="00893E89" w:rsidRPr="000F20F0">
        <w:rPr>
          <w:rFonts w:ascii="Times New Roman" w:hAnsi="Times New Roman" w:cs="Times New Roman"/>
          <w:b/>
          <w:sz w:val="28"/>
          <w:szCs w:val="28"/>
        </w:rPr>
        <w:t>Материально –</w:t>
      </w:r>
      <w:r w:rsidR="00893E89" w:rsidRPr="000F20F0">
        <w:rPr>
          <w:rFonts w:ascii="Times New Roman" w:hAnsi="Times New Roman" w:cs="Times New Roman"/>
          <w:sz w:val="28"/>
          <w:szCs w:val="28"/>
        </w:rPr>
        <w:t xml:space="preserve"> </w:t>
      </w:r>
      <w:r w:rsidR="00893E89" w:rsidRPr="000F20F0">
        <w:rPr>
          <w:rFonts w:ascii="Times New Roman" w:hAnsi="Times New Roman" w:cs="Times New Roman"/>
          <w:b/>
          <w:sz w:val="28"/>
          <w:szCs w:val="28"/>
        </w:rPr>
        <w:t xml:space="preserve">техническое обеспечение: </w:t>
      </w:r>
      <w:r w:rsidR="00893E89" w:rsidRPr="000F20F0">
        <w:rPr>
          <w:rFonts w:ascii="Times New Roman" w:hAnsi="Times New Roman" w:cs="Times New Roman"/>
          <w:sz w:val="28"/>
          <w:szCs w:val="28"/>
        </w:rPr>
        <w:t xml:space="preserve">наличие кабинета для теоретических занятий, сцены для репетиционных занятий. </w:t>
      </w:r>
      <w:proofErr w:type="gramStart"/>
      <w:r w:rsidR="00893E89" w:rsidRPr="000F20F0">
        <w:rPr>
          <w:rFonts w:ascii="Times New Roman" w:hAnsi="Times New Roman" w:cs="Times New Roman"/>
          <w:sz w:val="28"/>
          <w:szCs w:val="28"/>
        </w:rPr>
        <w:t xml:space="preserve">Кабинет оборудован столами, стульями в соответствии с государственными стандартами, мультимедийное оборудование, экран, магнитофон, ноутбук, </w:t>
      </w:r>
      <w:proofErr w:type="spellStart"/>
      <w:r w:rsidR="00893E89" w:rsidRPr="000F20F0">
        <w:rPr>
          <w:rFonts w:ascii="Times New Roman" w:hAnsi="Times New Roman" w:cs="Times New Roman"/>
          <w:sz w:val="28"/>
          <w:szCs w:val="28"/>
        </w:rPr>
        <w:t>флешкарта</w:t>
      </w:r>
      <w:proofErr w:type="spellEnd"/>
      <w:r w:rsidR="00893E89" w:rsidRPr="000F20F0">
        <w:rPr>
          <w:rFonts w:ascii="Times New Roman" w:hAnsi="Times New Roman" w:cs="Times New Roman"/>
          <w:sz w:val="28"/>
          <w:szCs w:val="28"/>
        </w:rPr>
        <w:t>, музыкальные фонограммы, видеозаписи, реквизит для создания костюмов, образов.</w:t>
      </w:r>
      <w:proofErr w:type="gramEnd"/>
    </w:p>
    <w:p w:rsidR="00893E89" w:rsidRPr="000F20F0" w:rsidRDefault="001D6293" w:rsidP="001D6293">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3.</w:t>
      </w:r>
      <w:r w:rsidR="00893E89" w:rsidRPr="000F20F0">
        <w:rPr>
          <w:rFonts w:ascii="Times New Roman" w:hAnsi="Times New Roman" w:cs="Times New Roman"/>
          <w:b/>
          <w:sz w:val="28"/>
          <w:szCs w:val="28"/>
        </w:rPr>
        <w:t>Информационное обеспечение:</w:t>
      </w:r>
      <w:r w:rsidR="00893E89" w:rsidRPr="000F20F0">
        <w:rPr>
          <w:rFonts w:ascii="Times New Roman" w:hAnsi="Times New Roman" w:cs="Times New Roman"/>
          <w:sz w:val="28"/>
          <w:szCs w:val="28"/>
        </w:rPr>
        <w:t xml:space="preserve"> специальная литература, аудио-, видео-, фото - материалы. </w:t>
      </w:r>
      <w:proofErr w:type="gramStart"/>
      <w:r w:rsidR="00893E89" w:rsidRPr="000F20F0">
        <w:rPr>
          <w:rFonts w:ascii="Times New Roman" w:hAnsi="Times New Roman" w:cs="Times New Roman"/>
          <w:sz w:val="28"/>
          <w:szCs w:val="28"/>
        </w:rPr>
        <w:t>Интернет–источники</w:t>
      </w:r>
      <w:proofErr w:type="gramEnd"/>
      <w:r w:rsidR="00893E89" w:rsidRPr="000F20F0">
        <w:rPr>
          <w:rFonts w:ascii="Times New Roman" w:hAnsi="Times New Roman" w:cs="Times New Roman"/>
          <w:sz w:val="28"/>
          <w:szCs w:val="28"/>
        </w:rPr>
        <w:t>.</w:t>
      </w:r>
    </w:p>
    <w:p w:rsidR="00893E89" w:rsidRPr="000F20F0" w:rsidRDefault="00893E89" w:rsidP="00893E89">
      <w:pPr>
        <w:spacing w:after="0" w:line="240" w:lineRule="auto"/>
        <w:ind w:left="-284" w:firstLine="142"/>
        <w:contextualSpacing/>
        <w:jc w:val="center"/>
        <w:rPr>
          <w:rFonts w:ascii="Times New Roman" w:hAnsi="Times New Roman" w:cs="Times New Roman"/>
          <w:b/>
          <w:sz w:val="28"/>
          <w:szCs w:val="28"/>
        </w:rPr>
      </w:pPr>
    </w:p>
    <w:p w:rsidR="00893E89" w:rsidRPr="000F20F0" w:rsidRDefault="00893E89" w:rsidP="001D6293">
      <w:pPr>
        <w:spacing w:after="0" w:line="240" w:lineRule="auto"/>
        <w:ind w:firstLine="567"/>
        <w:contextualSpacing/>
        <w:jc w:val="center"/>
        <w:rPr>
          <w:rFonts w:ascii="Times New Roman" w:hAnsi="Times New Roman" w:cs="Times New Roman"/>
          <w:b/>
          <w:sz w:val="28"/>
          <w:szCs w:val="28"/>
        </w:rPr>
      </w:pPr>
      <w:r w:rsidRPr="000F20F0">
        <w:rPr>
          <w:rFonts w:ascii="Times New Roman" w:hAnsi="Times New Roman" w:cs="Times New Roman"/>
          <w:b/>
          <w:sz w:val="28"/>
          <w:szCs w:val="28"/>
        </w:rPr>
        <w:t>Формы аттестации</w:t>
      </w:r>
    </w:p>
    <w:p w:rsidR="00893E89" w:rsidRPr="000F20F0" w:rsidRDefault="00893E89" w:rsidP="001D6293">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Основными формами подведения итогов по программе является текущий контроль, проведение итоговой аттестации учащихся, в соответствии с локальным актом - положением, устанавливающим порядок и формы проведения, систему оценки, оформление и анализ результатов </w:t>
      </w:r>
      <w:r w:rsidRPr="000F20F0">
        <w:rPr>
          <w:rFonts w:ascii="Times New Roman" w:hAnsi="Times New Roman" w:cs="Times New Roman"/>
          <w:sz w:val="28"/>
          <w:szCs w:val="28"/>
        </w:rPr>
        <w:lastRenderedPageBreak/>
        <w:t>промежуточной и итоговой аттестации учащихся в соответствии с требованиями дополнительных общеобразовательных общеразвивающих программ.</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Аттестация проводится с целью установления: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соответствия результатов освоения программы заявленным задачам и планируемым результатам обучения;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соответствия организации образовательного процесса по реализации программы установленным требованиям к порядку и условиям реализации программ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Отслеживание результативности осуществляется в форме собеседования, тестирования, наблюдения, результатов участия в подготовке и проведения различных мероприятий, что отражается в таблицах.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w:t>
      </w:r>
      <w:r w:rsidRPr="000F20F0">
        <w:rPr>
          <w:rFonts w:ascii="Times New Roman" w:hAnsi="Times New Roman" w:cs="Times New Roman"/>
          <w:sz w:val="28"/>
          <w:szCs w:val="28"/>
        </w:rPr>
        <w:tab/>
        <w:t xml:space="preserve"> При этом проводятся: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w:t>
      </w:r>
      <w:r w:rsidRPr="000F20F0">
        <w:rPr>
          <w:rFonts w:ascii="Times New Roman" w:hAnsi="Times New Roman" w:cs="Times New Roman"/>
          <w:sz w:val="28"/>
          <w:szCs w:val="28"/>
        </w:rPr>
        <w:tab/>
        <w:t>входная диагностика, организуемая в начале обучения (проводится с целью определения уровня развития и подготовки детей);</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w:t>
      </w:r>
      <w:r w:rsidRPr="000F20F0">
        <w:rPr>
          <w:rFonts w:ascii="Times New Roman" w:hAnsi="Times New Roman" w:cs="Times New Roman"/>
          <w:sz w:val="28"/>
          <w:szCs w:val="28"/>
        </w:rPr>
        <w:tab/>
        <w:t>текущая диагностика по завершении занятия, темы, раздела (проводится с целью определения степени усвоения учебного материала);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w:t>
      </w:r>
      <w:r w:rsidRPr="000F20F0">
        <w:rPr>
          <w:rFonts w:ascii="Times New Roman" w:hAnsi="Times New Roman" w:cs="Times New Roman"/>
          <w:sz w:val="28"/>
          <w:szCs w:val="28"/>
        </w:rPr>
        <w:tab/>
      </w:r>
      <w:proofErr w:type="gramStart"/>
      <w:r w:rsidRPr="000F20F0">
        <w:rPr>
          <w:rFonts w:ascii="Times New Roman" w:hAnsi="Times New Roman" w:cs="Times New Roman"/>
          <w:sz w:val="28"/>
          <w:szCs w:val="28"/>
        </w:rPr>
        <w:t>промежуточная</w:t>
      </w:r>
      <w:proofErr w:type="gramEnd"/>
      <w:r w:rsidRPr="000F20F0">
        <w:rPr>
          <w:rFonts w:ascii="Times New Roman" w:hAnsi="Times New Roman" w:cs="Times New Roman"/>
          <w:sz w:val="28"/>
          <w:szCs w:val="28"/>
        </w:rPr>
        <w:t>, проводимая по окончании учебного года с целью определения результатов обучения;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w:t>
      </w:r>
      <w:r w:rsidRPr="000F20F0">
        <w:rPr>
          <w:rFonts w:ascii="Times New Roman" w:hAnsi="Times New Roman" w:cs="Times New Roman"/>
          <w:sz w:val="28"/>
          <w:szCs w:val="28"/>
        </w:rPr>
        <w:tab/>
        <w:t>итоговая, проводимая по завершении изучения курса программы с целью определения изменения уровня развития детей, их творческих способностей.</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w:t>
      </w:r>
      <w:proofErr w:type="gramStart"/>
      <w:r w:rsidRPr="000F20F0">
        <w:rPr>
          <w:rFonts w:ascii="Times New Roman" w:hAnsi="Times New Roman" w:cs="Times New Roman"/>
          <w:sz w:val="28"/>
          <w:szCs w:val="28"/>
        </w:rPr>
        <w:t>контроль за</w:t>
      </w:r>
      <w:proofErr w:type="gramEnd"/>
      <w:r w:rsidRPr="000F20F0">
        <w:rPr>
          <w:rFonts w:ascii="Times New Roman" w:hAnsi="Times New Roman" w:cs="Times New Roman"/>
          <w:sz w:val="28"/>
          <w:szCs w:val="28"/>
        </w:rPr>
        <w:t xml:space="preserve"> ее выполнением, развитием личности учащихся,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учащихся.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Методами мониторинга являются анкетирование, рефлексия, интервьюирование, тестирование, наблюдение, социометрия.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На начальном этапе обучения программой предусмотрено выявление интересов, склонностей, потребностей каждого учащегося,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учащегося.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b/>
          <w:sz w:val="28"/>
          <w:szCs w:val="28"/>
        </w:rPr>
        <w:t>Формы подведения итогов</w:t>
      </w:r>
      <w:r w:rsidRPr="000F20F0">
        <w:rPr>
          <w:rFonts w:ascii="Times New Roman" w:hAnsi="Times New Roman" w:cs="Times New Roman"/>
          <w:sz w:val="28"/>
          <w:szCs w:val="28"/>
        </w:rPr>
        <w:t xml:space="preserve"> реализации программы: открытые занятия, контрольные занятия и т.д.</w:t>
      </w:r>
    </w:p>
    <w:p w:rsidR="00D54F3E" w:rsidRPr="000F20F0" w:rsidRDefault="00893E89" w:rsidP="00D54F3E">
      <w:pPr>
        <w:spacing w:after="0" w:line="240" w:lineRule="auto"/>
        <w:ind w:left="284" w:hanging="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lastRenderedPageBreak/>
        <w:t>Оценочные материалы</w:t>
      </w:r>
    </w:p>
    <w:p w:rsidR="00893E89" w:rsidRPr="000F20F0" w:rsidRDefault="001D6293" w:rsidP="00D54F3E">
      <w:pPr>
        <w:spacing w:after="0" w:line="240" w:lineRule="auto"/>
        <w:ind w:hanging="142"/>
        <w:contextualSpacing/>
        <w:rPr>
          <w:rFonts w:ascii="Times New Roman" w:hAnsi="Times New Roman" w:cs="Times New Roman"/>
          <w:b/>
          <w:sz w:val="28"/>
          <w:szCs w:val="28"/>
        </w:rPr>
      </w:pPr>
      <w:r w:rsidRPr="000F20F0">
        <w:rPr>
          <w:rFonts w:ascii="Times New Roman" w:hAnsi="Times New Roman" w:cs="Times New Roman"/>
          <w:sz w:val="28"/>
          <w:szCs w:val="28"/>
        </w:rPr>
        <w:t xml:space="preserve">  </w:t>
      </w:r>
      <w:r w:rsidR="00893E89" w:rsidRPr="000F20F0">
        <w:rPr>
          <w:rFonts w:ascii="Times New Roman" w:hAnsi="Times New Roman" w:cs="Times New Roman"/>
          <w:sz w:val="28"/>
          <w:szCs w:val="28"/>
        </w:rPr>
        <w:t>Перечень диагностических методик:</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анкета по мотивации выбора объединения;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мониторинг результатов обучения по дополнительной   общеобразовательной общеразвивающей программе (диагностическая карта);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мониторинг личностного развития ребенка в процессе усвоения им дополнительной общеобразовательной программы (диагностическая карта).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Шкала оценки: 5 – высокий уровень; 4 – выше среднего; 3 – средний; 2      – ниже среднего; 1 – низкий.</w:t>
      </w:r>
    </w:p>
    <w:p w:rsidR="00893E89" w:rsidRPr="000F20F0" w:rsidRDefault="00893E89" w:rsidP="00893E89">
      <w:pPr>
        <w:spacing w:after="0" w:line="240" w:lineRule="auto"/>
        <w:ind w:left="142"/>
        <w:contextualSpacing/>
        <w:jc w:val="both"/>
        <w:rPr>
          <w:rFonts w:ascii="Times New Roman" w:hAnsi="Times New Roman" w:cs="Times New Roman"/>
          <w:sz w:val="28"/>
          <w:szCs w:val="28"/>
        </w:rPr>
      </w:pPr>
    </w:p>
    <w:p w:rsidR="00893E89" w:rsidRPr="000F20F0" w:rsidRDefault="00893E89" w:rsidP="00893E89">
      <w:pPr>
        <w:spacing w:after="0" w:line="240" w:lineRule="auto"/>
        <w:ind w:left="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t>Методические материалы</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Образовательный проце</w:t>
      </w:r>
      <w:proofErr w:type="gramStart"/>
      <w:r w:rsidRPr="000F20F0">
        <w:rPr>
          <w:rFonts w:ascii="Times New Roman" w:hAnsi="Times New Roman" w:cs="Times New Roman"/>
          <w:sz w:val="28"/>
          <w:szCs w:val="28"/>
        </w:rPr>
        <w:t>сс вкл</w:t>
      </w:r>
      <w:proofErr w:type="gramEnd"/>
      <w:r w:rsidRPr="000F20F0">
        <w:rPr>
          <w:rFonts w:ascii="Times New Roman" w:hAnsi="Times New Roman" w:cs="Times New Roman"/>
          <w:sz w:val="28"/>
          <w:szCs w:val="28"/>
        </w:rPr>
        <w:t xml:space="preserve">ючает в себя </w:t>
      </w:r>
      <w:r w:rsidRPr="000F20F0">
        <w:rPr>
          <w:rFonts w:ascii="Times New Roman" w:hAnsi="Times New Roman" w:cs="Times New Roman"/>
          <w:b/>
          <w:sz w:val="28"/>
          <w:szCs w:val="28"/>
        </w:rPr>
        <w:t>различные методы обучения</w:t>
      </w:r>
      <w:r w:rsidRPr="000F20F0">
        <w:rPr>
          <w:rFonts w:ascii="Times New Roman" w:hAnsi="Times New Roman" w:cs="Times New Roman"/>
          <w:sz w:val="28"/>
          <w:szCs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Учебный процесс идёт в виде игр, бесед, создания постановок, проведения </w:t>
      </w:r>
      <w:proofErr w:type="spellStart"/>
      <w:r w:rsidRPr="000F20F0">
        <w:rPr>
          <w:rFonts w:ascii="Times New Roman" w:hAnsi="Times New Roman" w:cs="Times New Roman"/>
          <w:sz w:val="28"/>
          <w:szCs w:val="28"/>
        </w:rPr>
        <w:t>флешмобов</w:t>
      </w:r>
      <w:proofErr w:type="spellEnd"/>
      <w:r w:rsidRPr="000F20F0">
        <w:rPr>
          <w:rFonts w:ascii="Times New Roman" w:hAnsi="Times New Roman" w:cs="Times New Roman"/>
          <w:sz w:val="28"/>
          <w:szCs w:val="28"/>
        </w:rPr>
        <w:t xml:space="preserve">, круглых столов, обсуждение с применением понятия «мозговой штурм».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Формы проведения занятий с младшими учащимися: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игра;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диалог;</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слушание;</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импровизация.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Занятия в группах среднего и старшего возраста проходят в самых разнообразных формах:</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тренинги;</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lastRenderedPageBreak/>
        <w:t>- репетиции;</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занятия малыми группами (3-5 человек).</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Работа старшей группы строится вокруг целостного художественного произведения, программы:</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спектакля;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досуговых мероприятий (в течение учебного года)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На занятиях создается доброжелательная атмосфера, оказывается помощь ребенку в раскрытии себя в общении и творчестве. Большое значение в формировании творческих способностей детей отводится тренингу, который проводится с учетом возрастных особенностей детей.</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Программой предусмотрены наблюдение и </w:t>
      </w:r>
      <w:proofErr w:type="gramStart"/>
      <w:r w:rsidRPr="000F20F0">
        <w:rPr>
          <w:rFonts w:ascii="Times New Roman" w:hAnsi="Times New Roman" w:cs="Times New Roman"/>
          <w:sz w:val="28"/>
          <w:szCs w:val="28"/>
        </w:rPr>
        <w:t>контроль за</w:t>
      </w:r>
      <w:proofErr w:type="gramEnd"/>
      <w:r w:rsidRPr="000F20F0">
        <w:rPr>
          <w:rFonts w:ascii="Times New Roman" w:hAnsi="Times New Roman" w:cs="Times New Roman"/>
          <w:sz w:val="28"/>
          <w:szCs w:val="28"/>
        </w:rPr>
        <w:t xml:space="preserve"> развитием личности учащихся,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На начальном этапе обучения программой предусмотрено выявление интересов, склонностей, потребностей учащихся,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w:t>
      </w:r>
    </w:p>
    <w:p w:rsidR="00DA6F39"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Обучение проводится с использованием различных </w:t>
      </w:r>
      <w:r w:rsidRPr="000F20F0">
        <w:rPr>
          <w:rFonts w:ascii="Times New Roman" w:hAnsi="Times New Roman" w:cs="Times New Roman"/>
          <w:b/>
          <w:sz w:val="28"/>
          <w:szCs w:val="28"/>
        </w:rPr>
        <w:t>технологий</w:t>
      </w:r>
      <w:r w:rsidRPr="000F20F0">
        <w:rPr>
          <w:rFonts w:ascii="Times New Roman" w:hAnsi="Times New Roman" w:cs="Times New Roman"/>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к выбранному виду деятельности. Детский организм очень хрупок. Воздействие на него больших физических или умственных нагрузок может привест</w:t>
      </w:r>
      <w:r w:rsidR="00DA6F39">
        <w:rPr>
          <w:rFonts w:ascii="Times New Roman" w:hAnsi="Times New Roman" w:cs="Times New Roman"/>
          <w:sz w:val="28"/>
          <w:szCs w:val="28"/>
        </w:rPr>
        <w:t>и к нежелательным последствиям.</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Во избежание этого большое внимание уделяется сохранению и укреплению здоровья детей, развитию пластики, координации движений, формированию осанки, укреплению мышечной системы. Используются </w:t>
      </w:r>
      <w:proofErr w:type="spellStart"/>
      <w:r w:rsidRPr="000F20F0">
        <w:rPr>
          <w:rFonts w:ascii="Times New Roman" w:hAnsi="Times New Roman" w:cs="Times New Roman"/>
          <w:sz w:val="28"/>
          <w:szCs w:val="28"/>
        </w:rPr>
        <w:t>здоровьесберегающие</w:t>
      </w:r>
      <w:proofErr w:type="spellEnd"/>
      <w:r w:rsidRPr="000F20F0">
        <w:rPr>
          <w:rFonts w:ascii="Times New Roman" w:hAnsi="Times New Roman" w:cs="Times New Roman"/>
          <w:sz w:val="28"/>
          <w:szCs w:val="28"/>
        </w:rPr>
        <w:t xml:space="preserve"> технологии (релаксационные упражнения, динамические паузы, спортивные игры, соревнования). При работе с детьми учитываются индивидуальные особенности каждого ребёнка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w:t>
      </w:r>
      <w:r w:rsidRPr="000F20F0">
        <w:rPr>
          <w:rFonts w:ascii="Times New Roman" w:hAnsi="Times New Roman" w:cs="Times New Roman"/>
          <w:sz w:val="28"/>
          <w:szCs w:val="28"/>
        </w:rPr>
        <w:lastRenderedPageBreak/>
        <w:t xml:space="preserve">работы с помощью разнообразных критериев, поощрять оценивание работы самими учащимися.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В</w:t>
      </w:r>
      <w:r w:rsidRPr="000F20F0">
        <w:rPr>
          <w:rFonts w:ascii="Times New Roman" w:hAnsi="Times New Roman" w:cs="Times New Roman"/>
          <w:color w:val="FF0000"/>
          <w:sz w:val="28"/>
          <w:szCs w:val="28"/>
        </w:rPr>
        <w:t xml:space="preserve"> </w:t>
      </w:r>
      <w:r w:rsidRPr="000F20F0">
        <w:rPr>
          <w:rFonts w:ascii="Times New Roman" w:hAnsi="Times New Roman" w:cs="Times New Roman"/>
          <w:sz w:val="28"/>
          <w:szCs w:val="28"/>
        </w:rPr>
        <w:t>основу данной программы положены следующие педагогические       принципы:</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принцип </w:t>
      </w:r>
      <w:proofErr w:type="spellStart"/>
      <w:r w:rsidRPr="000F20F0">
        <w:rPr>
          <w:rFonts w:ascii="Times New Roman" w:hAnsi="Times New Roman" w:cs="Times New Roman"/>
          <w:sz w:val="28"/>
          <w:szCs w:val="28"/>
        </w:rPr>
        <w:t>гуманизации</w:t>
      </w:r>
      <w:proofErr w:type="spellEnd"/>
      <w:r w:rsidRPr="000F20F0">
        <w:rPr>
          <w:rFonts w:ascii="Times New Roman" w:hAnsi="Times New Roman" w:cs="Times New Roman"/>
          <w:sz w:val="28"/>
          <w:szCs w:val="28"/>
        </w:rPr>
        <w:t>;</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принцип </w:t>
      </w:r>
      <w:proofErr w:type="spellStart"/>
      <w:r w:rsidRPr="000F20F0">
        <w:rPr>
          <w:rFonts w:ascii="Times New Roman" w:hAnsi="Times New Roman" w:cs="Times New Roman"/>
          <w:sz w:val="28"/>
          <w:szCs w:val="28"/>
        </w:rPr>
        <w:t>природосообразности</w:t>
      </w:r>
      <w:proofErr w:type="spellEnd"/>
      <w:r w:rsidRPr="000F20F0">
        <w:rPr>
          <w:rFonts w:ascii="Times New Roman" w:hAnsi="Times New Roman" w:cs="Times New Roman"/>
          <w:sz w:val="28"/>
          <w:szCs w:val="28"/>
        </w:rPr>
        <w:t xml:space="preserve"> и </w:t>
      </w:r>
      <w:proofErr w:type="spellStart"/>
      <w:r w:rsidRPr="000F20F0">
        <w:rPr>
          <w:rFonts w:ascii="Times New Roman" w:hAnsi="Times New Roman" w:cs="Times New Roman"/>
          <w:sz w:val="28"/>
          <w:szCs w:val="28"/>
        </w:rPr>
        <w:t>культуросообразности</w:t>
      </w:r>
      <w:proofErr w:type="spellEnd"/>
      <w:r w:rsidRPr="000F20F0">
        <w:rPr>
          <w:rFonts w:ascii="Times New Roman" w:hAnsi="Times New Roman" w:cs="Times New Roman"/>
          <w:sz w:val="28"/>
          <w:szCs w:val="28"/>
        </w:rPr>
        <w:t>;</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принцип </w:t>
      </w:r>
      <w:proofErr w:type="spellStart"/>
      <w:r w:rsidRPr="000F20F0">
        <w:rPr>
          <w:rFonts w:ascii="Times New Roman" w:hAnsi="Times New Roman" w:cs="Times New Roman"/>
          <w:sz w:val="28"/>
          <w:szCs w:val="28"/>
        </w:rPr>
        <w:t>самоценности</w:t>
      </w:r>
      <w:proofErr w:type="spellEnd"/>
      <w:r w:rsidRPr="000F20F0">
        <w:rPr>
          <w:rFonts w:ascii="Times New Roman" w:hAnsi="Times New Roman" w:cs="Times New Roman"/>
          <w:sz w:val="28"/>
          <w:szCs w:val="28"/>
        </w:rPr>
        <w:t xml:space="preserve"> личности;</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принцип увлекательности;</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принцип креативности.</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Комплексно-целевой подход к образовательному процессу предполагает:</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дифференцированный подбор основных средств обучения и воспитания;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демократический стиль общения и творческое сотрудничество педагога и учащихся;</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достижение заданных результатов на разных уровнях позволит интенсифицировать получение качественных результатов обучения. </w:t>
      </w:r>
    </w:p>
    <w:p w:rsidR="00893E89" w:rsidRPr="000F20F0" w:rsidRDefault="00893E89" w:rsidP="00893E89">
      <w:pPr>
        <w:spacing w:after="0" w:line="240" w:lineRule="auto"/>
        <w:ind w:left="426" w:hanging="426"/>
        <w:contextualSpacing/>
        <w:jc w:val="both"/>
        <w:rPr>
          <w:rFonts w:ascii="Times New Roman" w:hAnsi="Times New Roman" w:cs="Times New Roman"/>
          <w:sz w:val="28"/>
          <w:szCs w:val="28"/>
        </w:rPr>
      </w:pPr>
    </w:p>
    <w:p w:rsidR="00893E89" w:rsidRPr="000F20F0" w:rsidRDefault="00893E89" w:rsidP="00893E89">
      <w:pPr>
        <w:spacing w:after="0" w:line="240" w:lineRule="auto"/>
        <w:ind w:left="284" w:hanging="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t>Порядок проверки и утверждения</w:t>
      </w:r>
    </w:p>
    <w:p w:rsidR="00893E89" w:rsidRPr="000F20F0" w:rsidRDefault="00893E89" w:rsidP="00893E89">
      <w:pPr>
        <w:spacing w:after="0" w:line="240" w:lineRule="auto"/>
        <w:ind w:left="284" w:hanging="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t>дополнительной общеобразовательной общеразвивающей программы</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proofErr w:type="gramStart"/>
      <w:r w:rsidRPr="000F20F0">
        <w:rPr>
          <w:rFonts w:ascii="Times New Roman" w:hAnsi="Times New Roman" w:cs="Times New Roman"/>
          <w:sz w:val="28"/>
          <w:szCs w:val="28"/>
        </w:rPr>
        <w:t xml:space="preserve">Дополнительная общеобразовательная общеразвивающая программа </w:t>
      </w:r>
      <w:r w:rsidR="0076013B" w:rsidRPr="000F20F0">
        <w:rPr>
          <w:rFonts w:ascii="Times New Roman" w:hAnsi="Times New Roman" w:cs="Times New Roman"/>
          <w:sz w:val="28"/>
          <w:szCs w:val="28"/>
        </w:rPr>
        <w:t>«Театр детям»</w:t>
      </w:r>
      <w:r w:rsidRPr="000F20F0">
        <w:rPr>
          <w:rFonts w:ascii="Times New Roman" w:hAnsi="Times New Roman" w:cs="Times New Roman"/>
          <w:sz w:val="28"/>
          <w:szCs w:val="28"/>
        </w:rPr>
        <w:t xml:space="preserve"> рассматривается на методическом, принимается на педагогическом совете и утв</w:t>
      </w:r>
      <w:r w:rsidR="00DA6F39">
        <w:rPr>
          <w:rFonts w:ascii="Times New Roman" w:hAnsi="Times New Roman" w:cs="Times New Roman"/>
          <w:sz w:val="28"/>
          <w:szCs w:val="28"/>
        </w:rPr>
        <w:t>ерждается приказом директора МОУ «Гимназия №1»</w:t>
      </w:r>
      <w:r w:rsidRPr="000F20F0">
        <w:rPr>
          <w:rFonts w:ascii="Times New Roman" w:hAnsi="Times New Roman" w:cs="Times New Roman"/>
          <w:sz w:val="28"/>
          <w:szCs w:val="28"/>
        </w:rPr>
        <w:t xml:space="preserve">. </w:t>
      </w:r>
      <w:proofErr w:type="gramEnd"/>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Программа ежегодно корректируется с учетом изменяющихся условий, нормативных требований.</w:t>
      </w:r>
    </w:p>
    <w:p w:rsidR="00893E89" w:rsidRPr="000F20F0" w:rsidRDefault="00893E89" w:rsidP="00893E89">
      <w:pPr>
        <w:spacing w:after="0" w:line="240" w:lineRule="auto"/>
        <w:ind w:left="284" w:hanging="142"/>
        <w:contextualSpacing/>
        <w:jc w:val="both"/>
        <w:rPr>
          <w:rFonts w:ascii="Times New Roman" w:hAnsi="Times New Roman" w:cs="Times New Roman"/>
          <w:sz w:val="28"/>
          <w:szCs w:val="28"/>
        </w:rPr>
      </w:pPr>
    </w:p>
    <w:p w:rsidR="00893E89" w:rsidRPr="000F20F0" w:rsidRDefault="00893E89" w:rsidP="00893E89">
      <w:pPr>
        <w:spacing w:after="0" w:line="240" w:lineRule="auto"/>
        <w:ind w:left="284" w:hanging="142"/>
        <w:contextualSpacing/>
        <w:jc w:val="center"/>
        <w:rPr>
          <w:rFonts w:ascii="Times New Roman" w:hAnsi="Times New Roman" w:cs="Times New Roman"/>
          <w:b/>
          <w:sz w:val="28"/>
          <w:szCs w:val="28"/>
        </w:rPr>
      </w:pPr>
      <w:r w:rsidRPr="000F20F0">
        <w:rPr>
          <w:rFonts w:ascii="Times New Roman" w:hAnsi="Times New Roman" w:cs="Times New Roman"/>
          <w:b/>
          <w:sz w:val="28"/>
          <w:szCs w:val="28"/>
        </w:rPr>
        <w:t>Законодательная база: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Федеральный закон № 273-ФЗ «Об образовании в Российской Федерации»;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Порядок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РФ от 09.11.2018г. № 196;</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постановление Главного государственного санитарного врача от 04.07.2014 № 41 «Об утверждении СанПиН 2.4.4.3172-14 «Санитарно-эпидемиологические требования к устройству, содержанию и организации </w:t>
      </w:r>
      <w:proofErr w:type="gramStart"/>
      <w:r w:rsidRPr="000F20F0">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0F20F0">
        <w:rPr>
          <w:rFonts w:ascii="Times New Roman" w:hAnsi="Times New Roman" w:cs="Times New Roman"/>
          <w:sz w:val="28"/>
          <w:szCs w:val="28"/>
        </w:rPr>
        <w:t>»;</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программа развития дополнительного образования детей в Российской Федерации до 2020 года;</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t xml:space="preserve">- законодательные и нормативные акты Министерства образования РФ и </w:t>
      </w:r>
      <w:r w:rsidR="00DA6F39">
        <w:rPr>
          <w:rFonts w:ascii="Times New Roman" w:hAnsi="Times New Roman" w:cs="Times New Roman"/>
          <w:sz w:val="28"/>
          <w:szCs w:val="28"/>
        </w:rPr>
        <w:t>Ставропольского</w:t>
      </w:r>
      <w:r w:rsidRPr="000F20F0">
        <w:rPr>
          <w:rFonts w:ascii="Times New Roman" w:hAnsi="Times New Roman" w:cs="Times New Roman"/>
          <w:sz w:val="28"/>
          <w:szCs w:val="28"/>
        </w:rPr>
        <w:t xml:space="preserve"> края;  </w:t>
      </w:r>
    </w:p>
    <w:p w:rsidR="00893E89" w:rsidRPr="000F20F0" w:rsidRDefault="00893E89" w:rsidP="00D54F3E">
      <w:pPr>
        <w:spacing w:after="0" w:line="240" w:lineRule="auto"/>
        <w:ind w:firstLine="567"/>
        <w:contextualSpacing/>
        <w:jc w:val="both"/>
        <w:rPr>
          <w:rFonts w:ascii="Times New Roman" w:hAnsi="Times New Roman" w:cs="Times New Roman"/>
          <w:sz w:val="28"/>
          <w:szCs w:val="28"/>
        </w:rPr>
      </w:pPr>
      <w:r w:rsidRPr="000F20F0">
        <w:rPr>
          <w:rFonts w:ascii="Times New Roman" w:hAnsi="Times New Roman" w:cs="Times New Roman"/>
          <w:sz w:val="28"/>
          <w:szCs w:val="28"/>
        </w:rPr>
        <w:lastRenderedPageBreak/>
        <w:t>- приказ Министерства здравоохранения и социального развития РФ от 26.08.10 г. № 761 -Н, раздел «Квалификационные характеристики должностей работников образования»;</w:t>
      </w:r>
    </w:p>
    <w:p w:rsidR="00DA6F39" w:rsidRDefault="00893E89" w:rsidP="00DA6F39">
      <w:pPr>
        <w:spacing w:after="0" w:line="240" w:lineRule="auto"/>
        <w:rPr>
          <w:rFonts w:ascii="Times New Roman" w:hAnsi="Times New Roman"/>
          <w:sz w:val="28"/>
          <w:szCs w:val="28"/>
        </w:rPr>
      </w:pPr>
      <w:r w:rsidRPr="000F20F0">
        <w:rPr>
          <w:rFonts w:ascii="Times New Roman" w:hAnsi="Times New Roman" w:cs="Times New Roman"/>
          <w:sz w:val="28"/>
          <w:szCs w:val="28"/>
        </w:rPr>
        <w:t xml:space="preserve">- методические рекомендации по проектированию дополнительных общеобразовательных общеразвивающих программ на основании письма </w:t>
      </w:r>
      <w:r w:rsidR="00DA6F39">
        <w:rPr>
          <w:rFonts w:ascii="Times New Roman" w:hAnsi="Times New Roman"/>
          <w:sz w:val="28"/>
          <w:szCs w:val="28"/>
        </w:rPr>
        <w:t>ГБУ ДО «КЦЭТК» от 28 сентября 2021 г. № 639</w:t>
      </w:r>
    </w:p>
    <w:p w:rsidR="00893E89" w:rsidRPr="000F20F0" w:rsidRDefault="00893E89" w:rsidP="00DA6F39">
      <w:pPr>
        <w:spacing w:after="0" w:line="240" w:lineRule="auto"/>
        <w:contextualSpacing/>
        <w:jc w:val="both"/>
        <w:rPr>
          <w:rFonts w:ascii="Times New Roman" w:hAnsi="Times New Roman" w:cs="Times New Roman"/>
          <w:sz w:val="28"/>
          <w:szCs w:val="28"/>
        </w:rPr>
      </w:pPr>
      <w:r w:rsidRPr="000F20F0">
        <w:rPr>
          <w:rFonts w:ascii="Times New Roman" w:hAnsi="Times New Roman" w:cs="Times New Roman"/>
          <w:kern w:val="3"/>
          <w:sz w:val="28"/>
          <w:szCs w:val="28"/>
        </w:rPr>
        <w:t xml:space="preserve">- </w:t>
      </w:r>
      <w:proofErr w:type="spellStart"/>
      <w:r w:rsidRPr="000F20F0">
        <w:rPr>
          <w:rFonts w:ascii="Times New Roman" w:hAnsi="Times New Roman" w:cs="Times New Roman"/>
          <w:kern w:val="3"/>
          <w:sz w:val="28"/>
          <w:szCs w:val="28"/>
        </w:rPr>
        <w:t>Рыбалева</w:t>
      </w:r>
      <w:proofErr w:type="spellEnd"/>
      <w:r w:rsidRPr="000F20F0">
        <w:rPr>
          <w:rFonts w:ascii="Times New Roman" w:hAnsi="Times New Roman" w:cs="Times New Roman"/>
          <w:kern w:val="3"/>
          <w:sz w:val="28"/>
          <w:szCs w:val="28"/>
        </w:rPr>
        <w:t xml:space="preserve"> И.А. Проектирование и </w:t>
      </w:r>
      <w:proofErr w:type="spellStart"/>
      <w:r w:rsidRPr="000F20F0">
        <w:rPr>
          <w:rFonts w:ascii="Times New Roman" w:hAnsi="Times New Roman" w:cs="Times New Roman"/>
          <w:kern w:val="3"/>
          <w:sz w:val="28"/>
          <w:szCs w:val="28"/>
        </w:rPr>
        <w:t>экспертирование</w:t>
      </w:r>
      <w:proofErr w:type="spellEnd"/>
      <w:r w:rsidRPr="000F20F0">
        <w:rPr>
          <w:rFonts w:ascii="Times New Roman" w:hAnsi="Times New Roman" w:cs="Times New Roman"/>
          <w:kern w:val="3"/>
          <w:sz w:val="28"/>
          <w:szCs w:val="28"/>
        </w:rPr>
        <w:t xml:space="preserve"> дополнительных общеобразовательных общеразвивающих программ: требования и возможность вариативности: учебно-методическое пособие. Краснодар: Просвещение-Юг, 2019.</w:t>
      </w:r>
    </w:p>
    <w:p w:rsidR="00893E89" w:rsidRPr="000F20F0" w:rsidRDefault="00893E89" w:rsidP="00DA6F39">
      <w:pPr>
        <w:spacing w:after="0" w:line="240" w:lineRule="auto"/>
        <w:contextualSpacing/>
        <w:jc w:val="both"/>
        <w:rPr>
          <w:rFonts w:ascii="Times New Roman" w:hAnsi="Times New Roman" w:cs="Times New Roman"/>
          <w:sz w:val="28"/>
          <w:szCs w:val="28"/>
        </w:rPr>
      </w:pPr>
      <w:r w:rsidRPr="000F20F0">
        <w:rPr>
          <w:rFonts w:ascii="Times New Roman" w:hAnsi="Times New Roman" w:cs="Times New Roman"/>
          <w:sz w:val="28"/>
          <w:szCs w:val="28"/>
        </w:rPr>
        <w:t>- устав М</w:t>
      </w:r>
      <w:r w:rsidR="00DA6F39">
        <w:rPr>
          <w:rFonts w:ascii="Times New Roman" w:hAnsi="Times New Roman" w:cs="Times New Roman"/>
          <w:sz w:val="28"/>
          <w:szCs w:val="28"/>
        </w:rPr>
        <w:t>О</w:t>
      </w:r>
      <w:r w:rsidRPr="000F20F0">
        <w:rPr>
          <w:rFonts w:ascii="Times New Roman" w:hAnsi="Times New Roman" w:cs="Times New Roman"/>
          <w:sz w:val="28"/>
          <w:szCs w:val="28"/>
        </w:rPr>
        <w:t xml:space="preserve">У </w:t>
      </w:r>
      <w:r w:rsidR="00DA6F39">
        <w:rPr>
          <w:rFonts w:ascii="Times New Roman" w:hAnsi="Times New Roman" w:cs="Times New Roman"/>
          <w:sz w:val="28"/>
          <w:szCs w:val="28"/>
        </w:rPr>
        <w:t>«Гимназия №1» Новоалександровского городского округа</w:t>
      </w:r>
      <w:r w:rsidRPr="000F20F0">
        <w:rPr>
          <w:rFonts w:ascii="Times New Roman" w:hAnsi="Times New Roman" w:cs="Times New Roman"/>
          <w:sz w:val="28"/>
          <w:szCs w:val="28"/>
        </w:rPr>
        <w:t>.</w:t>
      </w: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D54F3E" w:rsidRPr="000F20F0"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Pr="000F20F0"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Pr="000F20F0"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D54F3E" w:rsidRPr="000F20F0" w:rsidRDefault="00D54F3E"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tabs>
          <w:tab w:val="left" w:pos="0"/>
        </w:tabs>
        <w:spacing w:after="0" w:line="240" w:lineRule="auto"/>
        <w:ind w:left="720" w:hanging="76"/>
        <w:jc w:val="center"/>
        <w:rPr>
          <w:rFonts w:ascii="Times New Roman" w:hAnsi="Times New Roman" w:cs="Times New Roman"/>
          <w:b/>
          <w:sz w:val="28"/>
          <w:szCs w:val="28"/>
        </w:rPr>
      </w:pPr>
    </w:p>
    <w:p w:rsidR="00893E89" w:rsidRPr="000F20F0" w:rsidRDefault="00893E89" w:rsidP="00893E89">
      <w:pPr>
        <w:pStyle w:val="211"/>
        <w:spacing w:line="240" w:lineRule="auto"/>
        <w:ind w:left="-360" w:hanging="76"/>
        <w:jc w:val="center"/>
        <w:rPr>
          <w:b/>
          <w:szCs w:val="28"/>
        </w:rPr>
      </w:pPr>
      <w:r w:rsidRPr="000F20F0">
        <w:rPr>
          <w:b/>
          <w:szCs w:val="28"/>
        </w:rPr>
        <w:lastRenderedPageBreak/>
        <w:t>Список литературы:</w:t>
      </w:r>
    </w:p>
    <w:p w:rsidR="001D6293" w:rsidRPr="000F20F0" w:rsidRDefault="001D6293" w:rsidP="00893E89">
      <w:pPr>
        <w:pStyle w:val="211"/>
        <w:spacing w:line="240" w:lineRule="auto"/>
        <w:ind w:left="-360" w:hanging="76"/>
        <w:jc w:val="center"/>
        <w:rPr>
          <w:b/>
          <w:szCs w:val="28"/>
        </w:rPr>
      </w:pPr>
    </w:p>
    <w:p w:rsidR="00893E89" w:rsidRPr="000F20F0" w:rsidRDefault="00893E89" w:rsidP="001D6293">
      <w:pPr>
        <w:pStyle w:val="211"/>
        <w:tabs>
          <w:tab w:val="left" w:pos="284"/>
        </w:tabs>
        <w:spacing w:line="240" w:lineRule="auto"/>
        <w:ind w:firstLine="0"/>
        <w:rPr>
          <w:b/>
          <w:szCs w:val="28"/>
        </w:rPr>
      </w:pPr>
      <w:r w:rsidRPr="000F20F0">
        <w:rPr>
          <w:b/>
          <w:szCs w:val="28"/>
        </w:rPr>
        <w:t>- для педагога</w:t>
      </w:r>
    </w:p>
    <w:p w:rsidR="00893E89" w:rsidRPr="000F20F0" w:rsidRDefault="00F11092" w:rsidP="004F03F4">
      <w:pPr>
        <w:pStyle w:val="211"/>
        <w:numPr>
          <w:ilvl w:val="0"/>
          <w:numId w:val="2"/>
        </w:numPr>
        <w:tabs>
          <w:tab w:val="left" w:pos="284"/>
        </w:tabs>
        <w:spacing w:line="240" w:lineRule="auto"/>
        <w:ind w:left="0" w:firstLine="0"/>
        <w:rPr>
          <w:szCs w:val="28"/>
        </w:rPr>
      </w:pPr>
      <w:hyperlink r:id="rId14" w:history="1">
        <w:r w:rsidR="00893E89" w:rsidRPr="000F20F0">
          <w:rPr>
            <w:rStyle w:val="af1"/>
            <w:color w:val="auto"/>
            <w:szCs w:val="28"/>
            <w:u w:val="none"/>
          </w:rPr>
          <w:t>http://www.mir-teatra.org/news/chto_takoe_teatr_istorija_teatra/2015-04-27-53</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15" w:history="1">
        <w:r w:rsidR="00893E89" w:rsidRPr="000F20F0">
          <w:rPr>
            <w:rStyle w:val="af1"/>
            <w:color w:val="auto"/>
            <w:szCs w:val="28"/>
            <w:u w:val="none"/>
          </w:rPr>
          <w:t>https://yandex.ru/promo/yavteatre/theater_types_guide</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16" w:history="1">
        <w:r w:rsidR="00893E89" w:rsidRPr="000F20F0">
          <w:rPr>
            <w:rStyle w:val="af1"/>
            <w:color w:val="auto"/>
            <w:szCs w:val="28"/>
            <w:u w:val="none"/>
          </w:rPr>
          <w:t>https://www.krugosvet.ru/enc/kultura_i_obrazovanie/teatr_i_kino/TEATR.html</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17" w:history="1">
        <w:r w:rsidR="00893E89" w:rsidRPr="000F20F0">
          <w:rPr>
            <w:rStyle w:val="af1"/>
            <w:color w:val="auto"/>
            <w:szCs w:val="28"/>
            <w:u w:val="none"/>
          </w:rPr>
          <w:t>https://dic.academic.ru/dic.nsf/enc_colier/2977/ТЕАТР</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18" w:history="1">
        <w:r w:rsidR="00893E89" w:rsidRPr="000F20F0">
          <w:rPr>
            <w:rStyle w:val="af1"/>
            <w:color w:val="auto"/>
            <w:szCs w:val="28"/>
            <w:u w:val="none"/>
          </w:rPr>
          <w:t>https://zen.yandex.ru/media/id/5cc78dbf55033c00b3b3bea9/ustroistvo-teatra-akt-1-kratkoe-opisanie-ustroistva-teatra-5d1a6cb5bd2e7e00ad726531</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19" w:history="1">
        <w:r w:rsidR="00893E89" w:rsidRPr="000F20F0">
          <w:rPr>
            <w:rStyle w:val="af1"/>
            <w:color w:val="auto"/>
            <w:szCs w:val="28"/>
            <w:u w:val="none"/>
          </w:rPr>
          <w:t>http://life.mosmetod.ru/index.php/item/teatralnaya-shpargalka</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20" w:history="1">
        <w:r w:rsidR="00893E89" w:rsidRPr="000F20F0">
          <w:rPr>
            <w:rStyle w:val="af1"/>
            <w:color w:val="auto"/>
            <w:szCs w:val="28"/>
            <w:u w:val="none"/>
          </w:rPr>
          <w:t>http://art-complex.ru/pages/slovar/</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21" w:history="1">
        <w:r w:rsidR="00893E89" w:rsidRPr="000F20F0">
          <w:rPr>
            <w:rStyle w:val="af1"/>
            <w:color w:val="auto"/>
            <w:szCs w:val="28"/>
            <w:u w:val="none"/>
          </w:rPr>
          <w:t>https://nsportal.ru/detskiy-sad/raznoe/2018/10/01/osnovy-teatralnoy-kultury</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22" w:history="1">
        <w:r w:rsidR="00893E89" w:rsidRPr="000F20F0">
          <w:rPr>
            <w:rStyle w:val="af1"/>
            <w:color w:val="auto"/>
            <w:szCs w:val="28"/>
            <w:u w:val="none"/>
          </w:rPr>
          <w:t>https://nsportal.ru/detskiy-sad/raznoe/2014/03/22/zanyatie-v-teatralnom-kruzhke-ritmoplastika</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23" w:history="1">
        <w:r w:rsidR="00893E89" w:rsidRPr="000F20F0">
          <w:rPr>
            <w:rStyle w:val="af1"/>
            <w:color w:val="auto"/>
            <w:szCs w:val="28"/>
            <w:u w:val="none"/>
          </w:rPr>
          <w:t>https://zen.yandex.ru/media/teatr_sova/scenicheskaia-rech-kak-osnova-akterskogo-masterstva-5e8908038274cd4de92120f9</w:t>
        </w:r>
      </w:hyperlink>
    </w:p>
    <w:p w:rsidR="00893E89" w:rsidRPr="000F20F0" w:rsidRDefault="00F11092" w:rsidP="004F03F4">
      <w:pPr>
        <w:pStyle w:val="211"/>
        <w:numPr>
          <w:ilvl w:val="0"/>
          <w:numId w:val="2"/>
        </w:numPr>
        <w:tabs>
          <w:tab w:val="left" w:pos="284"/>
        </w:tabs>
        <w:spacing w:line="240" w:lineRule="auto"/>
        <w:ind w:left="0" w:firstLine="0"/>
        <w:rPr>
          <w:szCs w:val="28"/>
        </w:rPr>
      </w:pPr>
      <w:hyperlink r:id="rId24" w:history="1">
        <w:r w:rsidR="00893E89" w:rsidRPr="000F20F0">
          <w:rPr>
            <w:rStyle w:val="af1"/>
            <w:color w:val="auto"/>
            <w:szCs w:val="28"/>
            <w:u w:val="none"/>
          </w:rPr>
          <w:t>https://www.sites.google.com/site/saranakan/home/rezissura/sceniceskaa-rec</w:t>
        </w:r>
      </w:hyperlink>
    </w:p>
    <w:p w:rsidR="00893E89" w:rsidRPr="000F20F0" w:rsidRDefault="00893E89" w:rsidP="001D6293">
      <w:pPr>
        <w:pStyle w:val="211"/>
        <w:tabs>
          <w:tab w:val="left" w:pos="284"/>
        </w:tabs>
        <w:spacing w:line="240" w:lineRule="auto"/>
        <w:ind w:firstLine="0"/>
        <w:rPr>
          <w:szCs w:val="28"/>
        </w:rPr>
      </w:pPr>
    </w:p>
    <w:p w:rsidR="00893E89" w:rsidRPr="000F20F0" w:rsidRDefault="00893E89" w:rsidP="001D6293">
      <w:pPr>
        <w:pStyle w:val="211"/>
        <w:tabs>
          <w:tab w:val="left" w:pos="284"/>
        </w:tabs>
        <w:spacing w:line="240" w:lineRule="auto"/>
        <w:ind w:firstLine="0"/>
        <w:rPr>
          <w:b/>
          <w:szCs w:val="28"/>
        </w:rPr>
      </w:pPr>
      <w:r w:rsidRPr="000F20F0">
        <w:rPr>
          <w:b/>
          <w:szCs w:val="28"/>
        </w:rPr>
        <w:t>- для учащихся и родителей:</w:t>
      </w:r>
    </w:p>
    <w:p w:rsidR="00893E89" w:rsidRPr="000F20F0" w:rsidRDefault="00F11092" w:rsidP="004F03F4">
      <w:pPr>
        <w:pStyle w:val="211"/>
        <w:numPr>
          <w:ilvl w:val="0"/>
          <w:numId w:val="3"/>
        </w:numPr>
        <w:tabs>
          <w:tab w:val="left" w:pos="284"/>
        </w:tabs>
        <w:spacing w:line="240" w:lineRule="auto"/>
        <w:ind w:left="0" w:firstLine="0"/>
        <w:rPr>
          <w:szCs w:val="28"/>
        </w:rPr>
      </w:pPr>
      <w:hyperlink r:id="rId25" w:history="1">
        <w:r w:rsidR="00893E89" w:rsidRPr="000F20F0">
          <w:rPr>
            <w:rStyle w:val="af1"/>
            <w:color w:val="auto"/>
            <w:szCs w:val="28"/>
            <w:u w:val="none"/>
          </w:rPr>
          <w:t>https://nsportal.ru/shkola/dopolnitelnoe-obrazovanie/library/2012/12/06/v-pomoshch-rukovoditelyu-teatralnogo-kruzhka</w:t>
        </w:r>
      </w:hyperlink>
    </w:p>
    <w:p w:rsidR="00893E89" w:rsidRPr="000F20F0" w:rsidRDefault="00F11092" w:rsidP="004F03F4">
      <w:pPr>
        <w:pStyle w:val="211"/>
        <w:numPr>
          <w:ilvl w:val="0"/>
          <w:numId w:val="3"/>
        </w:numPr>
        <w:tabs>
          <w:tab w:val="left" w:pos="284"/>
        </w:tabs>
        <w:spacing w:line="240" w:lineRule="auto"/>
        <w:ind w:left="0" w:firstLine="0"/>
        <w:rPr>
          <w:szCs w:val="28"/>
        </w:rPr>
      </w:pPr>
      <w:hyperlink r:id="rId26" w:history="1">
        <w:r w:rsidR="00893E89" w:rsidRPr="000F20F0">
          <w:rPr>
            <w:rStyle w:val="af1"/>
            <w:color w:val="auto"/>
            <w:szCs w:val="28"/>
            <w:u w:val="none"/>
          </w:rPr>
          <w:t>https://www.kanal-o.ru/news/9379</w:t>
        </w:r>
      </w:hyperlink>
    </w:p>
    <w:p w:rsidR="00893E89" w:rsidRPr="000F20F0" w:rsidRDefault="00F11092" w:rsidP="004F03F4">
      <w:pPr>
        <w:pStyle w:val="211"/>
        <w:numPr>
          <w:ilvl w:val="0"/>
          <w:numId w:val="3"/>
        </w:numPr>
        <w:tabs>
          <w:tab w:val="left" w:pos="284"/>
        </w:tabs>
        <w:spacing w:line="240" w:lineRule="auto"/>
        <w:ind w:left="0" w:firstLine="0"/>
        <w:rPr>
          <w:szCs w:val="28"/>
        </w:rPr>
      </w:pPr>
      <w:hyperlink r:id="rId27" w:history="1">
        <w:r w:rsidR="00893E89" w:rsidRPr="000F20F0">
          <w:rPr>
            <w:rStyle w:val="af1"/>
            <w:color w:val="auto"/>
            <w:szCs w:val="28"/>
            <w:u w:val="none"/>
          </w:rPr>
          <w:t>https://ddt-pervomay.rnd.muzkult.ru/media/2018/12/08/1211269333/4._Detskij_teatr_Lila.pdf</w:t>
        </w:r>
      </w:hyperlink>
    </w:p>
    <w:p w:rsidR="00893E89" w:rsidRPr="000F20F0" w:rsidRDefault="00F11092" w:rsidP="004F03F4">
      <w:pPr>
        <w:pStyle w:val="211"/>
        <w:numPr>
          <w:ilvl w:val="0"/>
          <w:numId w:val="3"/>
        </w:numPr>
        <w:tabs>
          <w:tab w:val="left" w:pos="284"/>
        </w:tabs>
        <w:spacing w:line="240" w:lineRule="auto"/>
        <w:ind w:left="0" w:firstLine="0"/>
        <w:rPr>
          <w:szCs w:val="28"/>
        </w:rPr>
      </w:pPr>
      <w:hyperlink r:id="rId28" w:history="1">
        <w:r w:rsidR="00893E89" w:rsidRPr="000F20F0">
          <w:rPr>
            <w:rStyle w:val="af1"/>
            <w:color w:val="auto"/>
            <w:szCs w:val="28"/>
            <w:u w:val="none"/>
          </w:rPr>
          <w:t>https://kukuriku.ru/detskie-uchrezhdeniya/kruzhki-sekcii/teatralnye/</w:t>
        </w:r>
      </w:hyperlink>
    </w:p>
    <w:p w:rsidR="00893E89" w:rsidRPr="000F20F0" w:rsidRDefault="00F11092" w:rsidP="004F03F4">
      <w:pPr>
        <w:pStyle w:val="211"/>
        <w:numPr>
          <w:ilvl w:val="0"/>
          <w:numId w:val="3"/>
        </w:numPr>
        <w:tabs>
          <w:tab w:val="left" w:pos="284"/>
        </w:tabs>
        <w:spacing w:line="240" w:lineRule="auto"/>
        <w:ind w:left="0" w:firstLine="0"/>
        <w:rPr>
          <w:szCs w:val="28"/>
        </w:rPr>
      </w:pPr>
      <w:hyperlink r:id="rId29" w:history="1">
        <w:r w:rsidR="00893E89" w:rsidRPr="000F20F0">
          <w:rPr>
            <w:rStyle w:val="af1"/>
            <w:color w:val="auto"/>
            <w:szCs w:val="28"/>
            <w:u w:val="none"/>
          </w:rPr>
          <w:t>https://www.kid-edu.ru/catalog/igrovoe_oborudovanie_i_uchebnye_posobiya/teatralnye_rekvizity_i_kostyumy/kostyumy_dlya_teatralizovannoy_deyatelnosti/</w:t>
        </w:r>
      </w:hyperlink>
    </w:p>
    <w:p w:rsidR="00893E89" w:rsidRPr="000F20F0" w:rsidRDefault="00F11092" w:rsidP="004F03F4">
      <w:pPr>
        <w:pStyle w:val="211"/>
        <w:numPr>
          <w:ilvl w:val="0"/>
          <w:numId w:val="3"/>
        </w:numPr>
        <w:tabs>
          <w:tab w:val="left" w:pos="284"/>
        </w:tabs>
        <w:spacing w:line="240" w:lineRule="auto"/>
        <w:ind w:left="0" w:firstLine="0"/>
      </w:pPr>
      <w:hyperlink r:id="rId30" w:history="1">
        <w:r w:rsidR="00893E89" w:rsidRPr="000F20F0">
          <w:rPr>
            <w:rStyle w:val="af1"/>
            <w:color w:val="auto"/>
            <w:szCs w:val="28"/>
            <w:u w:val="none"/>
          </w:rPr>
          <w:t>https://nsportal.ru/detskiy-sad/raznoe/2012/01/10/seminar-praktikum-izgotovlenie-kostyumov-i-atributov-d</w:t>
        </w:r>
      </w:hyperlink>
    </w:p>
    <w:sectPr w:rsidR="00893E89" w:rsidRPr="000F20F0" w:rsidSect="008A7ABF">
      <w:headerReference w:type="default" r:id="rId31"/>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92" w:rsidRDefault="00F11092" w:rsidP="00893E89">
      <w:pPr>
        <w:spacing w:after="0" w:line="240" w:lineRule="auto"/>
      </w:pPr>
      <w:r>
        <w:separator/>
      </w:r>
    </w:p>
  </w:endnote>
  <w:endnote w:type="continuationSeparator" w:id="0">
    <w:p w:rsidR="00F11092" w:rsidRDefault="00F11092" w:rsidP="0089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92" w:rsidRDefault="00F11092" w:rsidP="00893E89">
      <w:pPr>
        <w:spacing w:after="0" w:line="240" w:lineRule="auto"/>
      </w:pPr>
      <w:r>
        <w:separator/>
      </w:r>
    </w:p>
  </w:footnote>
  <w:footnote w:type="continuationSeparator" w:id="0">
    <w:p w:rsidR="00F11092" w:rsidRDefault="00F11092" w:rsidP="0089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354"/>
      <w:docPartObj>
        <w:docPartGallery w:val="Page Numbers (Top of Page)"/>
        <w:docPartUnique/>
      </w:docPartObj>
    </w:sdtPr>
    <w:sdtEndPr/>
    <w:sdtContent>
      <w:p w:rsidR="00275210" w:rsidRDefault="00A71DE4">
        <w:pPr>
          <w:pStyle w:val="ac"/>
          <w:jc w:val="right"/>
        </w:pPr>
        <w:r>
          <w:fldChar w:fldCharType="begin"/>
        </w:r>
        <w:r>
          <w:instrText xml:space="preserve"> PAGE   \* MERGEFORMAT </w:instrText>
        </w:r>
        <w:r>
          <w:fldChar w:fldCharType="separate"/>
        </w:r>
        <w:r w:rsidR="00EA7775">
          <w:rPr>
            <w:noProof/>
          </w:rPr>
          <w:t>18</w:t>
        </w:r>
        <w:r>
          <w:rPr>
            <w:noProof/>
          </w:rPr>
          <w:fldChar w:fldCharType="end"/>
        </w:r>
      </w:p>
    </w:sdtContent>
  </w:sdt>
  <w:p w:rsidR="00275210" w:rsidRDefault="0027521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7"/>
    <w:lvl w:ilvl="0">
      <w:start w:val="1"/>
      <w:numFmt w:val="bullet"/>
      <w:lvlText w:val=""/>
      <w:lvlJc w:val="left"/>
      <w:pPr>
        <w:tabs>
          <w:tab w:val="num" w:pos="1080"/>
        </w:tabs>
        <w:ind w:left="1080" w:hanging="360"/>
      </w:pPr>
      <w:rPr>
        <w:rFonts w:ascii="Symbol" w:hAnsi="Symbol"/>
      </w:rPr>
    </w:lvl>
  </w:abstractNum>
  <w:abstractNum w:abstractNumId="1">
    <w:nsid w:val="04D80CF2"/>
    <w:multiLevelType w:val="hybridMultilevel"/>
    <w:tmpl w:val="64BAA2F6"/>
    <w:lvl w:ilvl="0" w:tplc="66764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F24CAA"/>
    <w:multiLevelType w:val="hybridMultilevel"/>
    <w:tmpl w:val="10BE96E4"/>
    <w:lvl w:ilvl="0" w:tplc="B5C864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91D31"/>
    <w:multiLevelType w:val="hybridMultilevel"/>
    <w:tmpl w:val="813AF3EE"/>
    <w:lvl w:ilvl="0" w:tplc="3A7CF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E228DC"/>
    <w:multiLevelType w:val="multilevel"/>
    <w:tmpl w:val="5AF2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89"/>
    <w:rsid w:val="0009503D"/>
    <w:rsid w:val="000F20F0"/>
    <w:rsid w:val="00144BCE"/>
    <w:rsid w:val="001C199A"/>
    <w:rsid w:val="001D6293"/>
    <w:rsid w:val="00212DA2"/>
    <w:rsid w:val="00254743"/>
    <w:rsid w:val="0026501D"/>
    <w:rsid w:val="00275210"/>
    <w:rsid w:val="002F4A53"/>
    <w:rsid w:val="00301553"/>
    <w:rsid w:val="00352571"/>
    <w:rsid w:val="004F03F4"/>
    <w:rsid w:val="005307E0"/>
    <w:rsid w:val="00551ED9"/>
    <w:rsid w:val="00631A68"/>
    <w:rsid w:val="00755421"/>
    <w:rsid w:val="0076013B"/>
    <w:rsid w:val="008463A9"/>
    <w:rsid w:val="00893E89"/>
    <w:rsid w:val="008A7ABF"/>
    <w:rsid w:val="00A523F1"/>
    <w:rsid w:val="00A65E8B"/>
    <w:rsid w:val="00A71DE4"/>
    <w:rsid w:val="00AD38A0"/>
    <w:rsid w:val="00AE21C1"/>
    <w:rsid w:val="00BF7C26"/>
    <w:rsid w:val="00CC730B"/>
    <w:rsid w:val="00CD4C8D"/>
    <w:rsid w:val="00D127AE"/>
    <w:rsid w:val="00D54F3E"/>
    <w:rsid w:val="00DA6F39"/>
    <w:rsid w:val="00DD6B60"/>
    <w:rsid w:val="00E03397"/>
    <w:rsid w:val="00EA7661"/>
    <w:rsid w:val="00EA7775"/>
    <w:rsid w:val="00F11092"/>
    <w:rsid w:val="00FE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3E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3E89"/>
    <w:pPr>
      <w:keepNext/>
      <w:spacing w:after="0" w:line="360" w:lineRule="auto"/>
      <w:ind w:left="-180"/>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3E89"/>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3E89"/>
    <w:pPr>
      <w:spacing w:after="0" w:line="240" w:lineRule="auto"/>
    </w:pPr>
    <w:rPr>
      <w:rFonts w:ascii="Tahoma" w:hAnsi="Tahoma" w:cs="Tahoma"/>
      <w:sz w:val="16"/>
      <w:szCs w:val="16"/>
    </w:rPr>
  </w:style>
  <w:style w:type="character" w:customStyle="1" w:styleId="a4">
    <w:name w:val="Текст выноски Знак"/>
    <w:basedOn w:val="a0"/>
    <w:link w:val="a3"/>
    <w:rsid w:val="00893E89"/>
    <w:rPr>
      <w:rFonts w:ascii="Tahoma" w:hAnsi="Tahoma" w:cs="Tahoma"/>
      <w:sz w:val="16"/>
      <w:szCs w:val="16"/>
    </w:rPr>
  </w:style>
  <w:style w:type="character" w:customStyle="1" w:styleId="10">
    <w:name w:val="Заголовок 1 Знак"/>
    <w:basedOn w:val="a0"/>
    <w:link w:val="1"/>
    <w:rsid w:val="00893E89"/>
    <w:rPr>
      <w:rFonts w:ascii="Arial" w:eastAsia="Times New Roman" w:hAnsi="Arial" w:cs="Arial"/>
      <w:b/>
      <w:bCs/>
      <w:kern w:val="32"/>
      <w:sz w:val="32"/>
      <w:szCs w:val="32"/>
      <w:lang w:eastAsia="ru-RU"/>
    </w:rPr>
  </w:style>
  <w:style w:type="character" w:customStyle="1" w:styleId="20">
    <w:name w:val="Заголовок 2 Знак"/>
    <w:basedOn w:val="a0"/>
    <w:link w:val="2"/>
    <w:rsid w:val="00893E8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3E89"/>
    <w:rPr>
      <w:rFonts w:ascii="Times New Roman" w:eastAsia="Times New Roman" w:hAnsi="Times New Roman" w:cs="Times New Roman"/>
      <w:b/>
      <w:bCs/>
      <w:sz w:val="32"/>
      <w:szCs w:val="24"/>
      <w:lang w:eastAsia="ru-RU"/>
    </w:rPr>
  </w:style>
  <w:style w:type="paragraph" w:styleId="a5">
    <w:name w:val="Body Text"/>
    <w:basedOn w:val="a"/>
    <w:link w:val="a6"/>
    <w:rsid w:val="00893E89"/>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893E89"/>
    <w:rPr>
      <w:rFonts w:ascii="Times New Roman" w:eastAsia="Times New Roman" w:hAnsi="Times New Roman" w:cs="Times New Roman"/>
      <w:sz w:val="24"/>
      <w:szCs w:val="24"/>
      <w:lang w:eastAsia="ru-RU"/>
    </w:rPr>
  </w:style>
  <w:style w:type="paragraph" w:styleId="21">
    <w:name w:val="Body Text 2"/>
    <w:basedOn w:val="a"/>
    <w:link w:val="22"/>
    <w:rsid w:val="00893E8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93E89"/>
    <w:rPr>
      <w:rFonts w:ascii="Times New Roman" w:eastAsia="Times New Roman" w:hAnsi="Times New Roman" w:cs="Times New Roman"/>
      <w:sz w:val="28"/>
      <w:szCs w:val="24"/>
      <w:lang w:eastAsia="ru-RU"/>
    </w:rPr>
  </w:style>
  <w:style w:type="paragraph" w:styleId="a7">
    <w:name w:val="Body Text Indent"/>
    <w:basedOn w:val="a"/>
    <w:link w:val="a8"/>
    <w:rsid w:val="00893E89"/>
    <w:pPr>
      <w:spacing w:after="0" w:line="360" w:lineRule="auto"/>
      <w:ind w:left="-18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93E89"/>
    <w:rPr>
      <w:rFonts w:ascii="Times New Roman" w:eastAsia="Times New Roman" w:hAnsi="Times New Roman" w:cs="Times New Roman"/>
      <w:sz w:val="28"/>
      <w:szCs w:val="24"/>
      <w:lang w:eastAsia="ru-RU"/>
    </w:rPr>
  </w:style>
  <w:style w:type="paragraph" w:styleId="23">
    <w:name w:val="Body Text Indent 2"/>
    <w:basedOn w:val="a"/>
    <w:link w:val="24"/>
    <w:rsid w:val="00893E89"/>
    <w:pPr>
      <w:spacing w:after="0" w:line="360" w:lineRule="auto"/>
      <w:ind w:left="72"/>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893E89"/>
    <w:rPr>
      <w:rFonts w:ascii="Times New Roman" w:eastAsia="Times New Roman" w:hAnsi="Times New Roman" w:cs="Times New Roman"/>
      <w:sz w:val="28"/>
      <w:szCs w:val="24"/>
      <w:lang w:eastAsia="ru-RU"/>
    </w:rPr>
  </w:style>
  <w:style w:type="paragraph" w:styleId="31">
    <w:name w:val="Body Text Indent 3"/>
    <w:basedOn w:val="a"/>
    <w:link w:val="32"/>
    <w:rsid w:val="00893E89"/>
    <w:pPr>
      <w:spacing w:after="0" w:line="360" w:lineRule="auto"/>
      <w:ind w:left="72"/>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893E89"/>
    <w:rPr>
      <w:rFonts w:ascii="Times New Roman" w:eastAsia="Times New Roman" w:hAnsi="Times New Roman" w:cs="Times New Roman"/>
      <w:sz w:val="28"/>
      <w:szCs w:val="24"/>
      <w:lang w:eastAsia="ru-RU"/>
    </w:rPr>
  </w:style>
  <w:style w:type="paragraph" w:customStyle="1" w:styleId="210">
    <w:name w:val="Основной текст 21"/>
    <w:basedOn w:val="a"/>
    <w:rsid w:val="00893E89"/>
    <w:pPr>
      <w:widowControl w:val="0"/>
      <w:spacing w:after="0" w:line="240" w:lineRule="auto"/>
      <w:ind w:firstLine="567"/>
    </w:pPr>
    <w:rPr>
      <w:rFonts w:ascii="Times New Roman" w:eastAsia="Times New Roman" w:hAnsi="Times New Roman" w:cs="Times New Roman"/>
      <w:sz w:val="28"/>
      <w:szCs w:val="20"/>
    </w:rPr>
  </w:style>
  <w:style w:type="paragraph" w:styleId="33">
    <w:name w:val="Body Text 3"/>
    <w:basedOn w:val="a"/>
    <w:link w:val="34"/>
    <w:rsid w:val="00893E89"/>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893E89"/>
    <w:rPr>
      <w:rFonts w:ascii="Times New Roman" w:eastAsia="Times New Roman" w:hAnsi="Times New Roman" w:cs="Times New Roman"/>
      <w:sz w:val="24"/>
      <w:szCs w:val="24"/>
      <w:lang w:eastAsia="ru-RU"/>
    </w:rPr>
  </w:style>
  <w:style w:type="paragraph" w:styleId="a9">
    <w:name w:val="footer"/>
    <w:basedOn w:val="a"/>
    <w:link w:val="aa"/>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93E89"/>
    <w:rPr>
      <w:rFonts w:ascii="Times New Roman" w:eastAsia="Times New Roman" w:hAnsi="Times New Roman" w:cs="Times New Roman"/>
      <w:sz w:val="24"/>
      <w:szCs w:val="24"/>
    </w:rPr>
  </w:style>
  <w:style w:type="character" w:styleId="ab">
    <w:name w:val="page number"/>
    <w:basedOn w:val="a0"/>
    <w:rsid w:val="00893E89"/>
  </w:style>
  <w:style w:type="paragraph" w:customStyle="1" w:styleId="211">
    <w:name w:val="Основной текст с отступом 21"/>
    <w:basedOn w:val="a"/>
    <w:rsid w:val="00893E89"/>
    <w:pPr>
      <w:widowControl w:val="0"/>
      <w:spacing w:after="0" w:line="360" w:lineRule="auto"/>
      <w:ind w:firstLine="567"/>
      <w:jc w:val="both"/>
    </w:pPr>
    <w:rPr>
      <w:rFonts w:ascii="Times New Roman" w:eastAsia="Times New Roman" w:hAnsi="Times New Roman" w:cs="Times New Roman"/>
      <w:sz w:val="28"/>
      <w:szCs w:val="20"/>
    </w:rPr>
  </w:style>
  <w:style w:type="paragraph" w:styleId="ac">
    <w:name w:val="header"/>
    <w:basedOn w:val="a"/>
    <w:link w:val="ad"/>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93E89"/>
    <w:rPr>
      <w:rFonts w:ascii="Times New Roman" w:eastAsia="Times New Roman" w:hAnsi="Times New Roman" w:cs="Times New Roman"/>
      <w:sz w:val="24"/>
      <w:szCs w:val="24"/>
    </w:rPr>
  </w:style>
  <w:style w:type="paragraph" w:styleId="ae">
    <w:name w:val="Title"/>
    <w:basedOn w:val="a"/>
    <w:link w:val="af"/>
    <w:qFormat/>
    <w:rsid w:val="00893E8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893E89"/>
    <w:rPr>
      <w:rFonts w:ascii="Times New Roman" w:eastAsia="Times New Roman" w:hAnsi="Times New Roman" w:cs="Times New Roman"/>
      <w:sz w:val="28"/>
      <w:szCs w:val="24"/>
      <w:lang w:eastAsia="ru-RU"/>
    </w:rPr>
  </w:style>
  <w:style w:type="paragraph" w:styleId="af0">
    <w:name w:val="Normal (Web)"/>
    <w:basedOn w:val="a"/>
    <w:uiPriority w:val="99"/>
    <w:rsid w:val="00893E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893E89"/>
    <w:rPr>
      <w:color w:val="0000FF"/>
      <w:u w:val="single"/>
    </w:rPr>
  </w:style>
  <w:style w:type="table" w:styleId="af2">
    <w:name w:val="Table Grid"/>
    <w:basedOn w:val="a1"/>
    <w:rsid w:val="00893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rsid w:val="00893E89"/>
  </w:style>
  <w:style w:type="character" w:customStyle="1" w:styleId="c4">
    <w:name w:val="c4"/>
    <w:rsid w:val="00893E89"/>
  </w:style>
  <w:style w:type="paragraph" w:customStyle="1" w:styleId="c13c7">
    <w:name w:val="c13 c7"/>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893E8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f3">
    <w:name w:val="Subtle Reference"/>
    <w:uiPriority w:val="31"/>
    <w:qFormat/>
    <w:rsid w:val="00893E89"/>
    <w:rPr>
      <w:smallCaps/>
      <w:color w:val="C0504D"/>
      <w:u w:val="single"/>
    </w:rPr>
  </w:style>
  <w:style w:type="paragraph" w:customStyle="1" w:styleId="Preformatted">
    <w:name w:val="Preformatted"/>
    <w:basedOn w:val="a"/>
    <w:rsid w:val="00893E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styleId="af4">
    <w:name w:val="No Spacing"/>
    <w:uiPriority w:val="1"/>
    <w:qFormat/>
    <w:rsid w:val="00893E89"/>
    <w:pPr>
      <w:spacing w:after="0" w:line="240" w:lineRule="auto"/>
    </w:pPr>
    <w:rPr>
      <w:rFonts w:ascii="Calibri" w:eastAsia="Calibri" w:hAnsi="Calibri" w:cs="Times New Roman"/>
    </w:rPr>
  </w:style>
  <w:style w:type="character" w:customStyle="1" w:styleId="apple-converted-space">
    <w:name w:val="apple-converted-space"/>
    <w:rsid w:val="00893E89"/>
  </w:style>
  <w:style w:type="character" w:customStyle="1" w:styleId="FontStyle22">
    <w:name w:val="Font Style22"/>
    <w:uiPriority w:val="99"/>
    <w:rsid w:val="00893E89"/>
    <w:rPr>
      <w:rFonts w:ascii="Times New Roman" w:hAnsi="Times New Roman" w:cs="Times New Roman"/>
      <w:sz w:val="22"/>
      <w:szCs w:val="22"/>
    </w:rPr>
  </w:style>
  <w:style w:type="character" w:customStyle="1" w:styleId="FontStyle23">
    <w:name w:val="Font Style23"/>
    <w:uiPriority w:val="99"/>
    <w:rsid w:val="00893E89"/>
    <w:rPr>
      <w:rFonts w:ascii="Times New Roman" w:hAnsi="Times New Roman" w:cs="Times New Roman"/>
      <w:b/>
      <w:bCs/>
      <w:sz w:val="22"/>
      <w:szCs w:val="22"/>
    </w:rPr>
  </w:style>
  <w:style w:type="character" w:customStyle="1" w:styleId="FontStyle25">
    <w:name w:val="Font Style25"/>
    <w:uiPriority w:val="99"/>
    <w:rsid w:val="00893E89"/>
    <w:rPr>
      <w:rFonts w:ascii="Times New Roman" w:hAnsi="Times New Roman" w:cs="Times New Roman"/>
      <w:b/>
      <w:bCs/>
      <w:i/>
      <w:iCs/>
      <w:sz w:val="22"/>
      <w:szCs w:val="22"/>
    </w:rPr>
  </w:style>
  <w:style w:type="paragraph" w:customStyle="1" w:styleId="af5">
    <w:name w:val="Содержимое таблицы"/>
    <w:basedOn w:val="a"/>
    <w:rsid w:val="00893E89"/>
    <w:pPr>
      <w:widowControl w:val="0"/>
      <w:suppressLineNumbers/>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customStyle="1" w:styleId="2110">
    <w:name w:val="Основной текст с отступом 211"/>
    <w:basedOn w:val="a"/>
    <w:rsid w:val="00893E89"/>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0">
    <w:name w:val="Основной текст 31"/>
    <w:basedOn w:val="a"/>
    <w:rsid w:val="00893E89"/>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af6">
    <w:name w:val="List Paragraph"/>
    <w:basedOn w:val="a"/>
    <w:qFormat/>
    <w:rsid w:val="00893E89"/>
    <w:pPr>
      <w:suppressAutoHyphens/>
      <w:ind w:left="720"/>
    </w:pPr>
    <w:rPr>
      <w:rFonts w:ascii="Calibri" w:eastAsia="Calibri" w:hAnsi="Calibri" w:cs="Times New Roman"/>
      <w:lang w:eastAsia="ar-SA"/>
    </w:rPr>
  </w:style>
  <w:style w:type="character" w:styleId="af7">
    <w:name w:val="Strong"/>
    <w:uiPriority w:val="22"/>
    <w:qFormat/>
    <w:rsid w:val="00893E89"/>
    <w:rPr>
      <w:b/>
      <w:bCs/>
    </w:rPr>
  </w:style>
  <w:style w:type="character" w:styleId="af8">
    <w:name w:val="Emphasis"/>
    <w:uiPriority w:val="20"/>
    <w:qFormat/>
    <w:rsid w:val="00893E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3E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3E89"/>
    <w:pPr>
      <w:keepNext/>
      <w:spacing w:after="0" w:line="360" w:lineRule="auto"/>
      <w:ind w:left="-180"/>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3E89"/>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3E89"/>
    <w:pPr>
      <w:spacing w:after="0" w:line="240" w:lineRule="auto"/>
    </w:pPr>
    <w:rPr>
      <w:rFonts w:ascii="Tahoma" w:hAnsi="Tahoma" w:cs="Tahoma"/>
      <w:sz w:val="16"/>
      <w:szCs w:val="16"/>
    </w:rPr>
  </w:style>
  <w:style w:type="character" w:customStyle="1" w:styleId="a4">
    <w:name w:val="Текст выноски Знак"/>
    <w:basedOn w:val="a0"/>
    <w:link w:val="a3"/>
    <w:rsid w:val="00893E89"/>
    <w:rPr>
      <w:rFonts w:ascii="Tahoma" w:hAnsi="Tahoma" w:cs="Tahoma"/>
      <w:sz w:val="16"/>
      <w:szCs w:val="16"/>
    </w:rPr>
  </w:style>
  <w:style w:type="character" w:customStyle="1" w:styleId="10">
    <w:name w:val="Заголовок 1 Знак"/>
    <w:basedOn w:val="a0"/>
    <w:link w:val="1"/>
    <w:rsid w:val="00893E89"/>
    <w:rPr>
      <w:rFonts w:ascii="Arial" w:eastAsia="Times New Roman" w:hAnsi="Arial" w:cs="Arial"/>
      <w:b/>
      <w:bCs/>
      <w:kern w:val="32"/>
      <w:sz w:val="32"/>
      <w:szCs w:val="32"/>
      <w:lang w:eastAsia="ru-RU"/>
    </w:rPr>
  </w:style>
  <w:style w:type="character" w:customStyle="1" w:styleId="20">
    <w:name w:val="Заголовок 2 Знак"/>
    <w:basedOn w:val="a0"/>
    <w:link w:val="2"/>
    <w:rsid w:val="00893E8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3E89"/>
    <w:rPr>
      <w:rFonts w:ascii="Times New Roman" w:eastAsia="Times New Roman" w:hAnsi="Times New Roman" w:cs="Times New Roman"/>
      <w:b/>
      <w:bCs/>
      <w:sz w:val="32"/>
      <w:szCs w:val="24"/>
      <w:lang w:eastAsia="ru-RU"/>
    </w:rPr>
  </w:style>
  <w:style w:type="paragraph" w:styleId="a5">
    <w:name w:val="Body Text"/>
    <w:basedOn w:val="a"/>
    <w:link w:val="a6"/>
    <w:rsid w:val="00893E89"/>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893E89"/>
    <w:rPr>
      <w:rFonts w:ascii="Times New Roman" w:eastAsia="Times New Roman" w:hAnsi="Times New Roman" w:cs="Times New Roman"/>
      <w:sz w:val="24"/>
      <w:szCs w:val="24"/>
      <w:lang w:eastAsia="ru-RU"/>
    </w:rPr>
  </w:style>
  <w:style w:type="paragraph" w:styleId="21">
    <w:name w:val="Body Text 2"/>
    <w:basedOn w:val="a"/>
    <w:link w:val="22"/>
    <w:rsid w:val="00893E8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93E89"/>
    <w:rPr>
      <w:rFonts w:ascii="Times New Roman" w:eastAsia="Times New Roman" w:hAnsi="Times New Roman" w:cs="Times New Roman"/>
      <w:sz w:val="28"/>
      <w:szCs w:val="24"/>
      <w:lang w:eastAsia="ru-RU"/>
    </w:rPr>
  </w:style>
  <w:style w:type="paragraph" w:styleId="a7">
    <w:name w:val="Body Text Indent"/>
    <w:basedOn w:val="a"/>
    <w:link w:val="a8"/>
    <w:rsid w:val="00893E89"/>
    <w:pPr>
      <w:spacing w:after="0" w:line="360" w:lineRule="auto"/>
      <w:ind w:left="-18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93E89"/>
    <w:rPr>
      <w:rFonts w:ascii="Times New Roman" w:eastAsia="Times New Roman" w:hAnsi="Times New Roman" w:cs="Times New Roman"/>
      <w:sz w:val="28"/>
      <w:szCs w:val="24"/>
      <w:lang w:eastAsia="ru-RU"/>
    </w:rPr>
  </w:style>
  <w:style w:type="paragraph" w:styleId="23">
    <w:name w:val="Body Text Indent 2"/>
    <w:basedOn w:val="a"/>
    <w:link w:val="24"/>
    <w:rsid w:val="00893E89"/>
    <w:pPr>
      <w:spacing w:after="0" w:line="360" w:lineRule="auto"/>
      <w:ind w:left="72"/>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893E89"/>
    <w:rPr>
      <w:rFonts w:ascii="Times New Roman" w:eastAsia="Times New Roman" w:hAnsi="Times New Roman" w:cs="Times New Roman"/>
      <w:sz w:val="28"/>
      <w:szCs w:val="24"/>
      <w:lang w:eastAsia="ru-RU"/>
    </w:rPr>
  </w:style>
  <w:style w:type="paragraph" w:styleId="31">
    <w:name w:val="Body Text Indent 3"/>
    <w:basedOn w:val="a"/>
    <w:link w:val="32"/>
    <w:rsid w:val="00893E89"/>
    <w:pPr>
      <w:spacing w:after="0" w:line="360" w:lineRule="auto"/>
      <w:ind w:left="72"/>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893E89"/>
    <w:rPr>
      <w:rFonts w:ascii="Times New Roman" w:eastAsia="Times New Roman" w:hAnsi="Times New Roman" w:cs="Times New Roman"/>
      <w:sz w:val="28"/>
      <w:szCs w:val="24"/>
      <w:lang w:eastAsia="ru-RU"/>
    </w:rPr>
  </w:style>
  <w:style w:type="paragraph" w:customStyle="1" w:styleId="210">
    <w:name w:val="Основной текст 21"/>
    <w:basedOn w:val="a"/>
    <w:rsid w:val="00893E89"/>
    <w:pPr>
      <w:widowControl w:val="0"/>
      <w:spacing w:after="0" w:line="240" w:lineRule="auto"/>
      <w:ind w:firstLine="567"/>
    </w:pPr>
    <w:rPr>
      <w:rFonts w:ascii="Times New Roman" w:eastAsia="Times New Roman" w:hAnsi="Times New Roman" w:cs="Times New Roman"/>
      <w:sz w:val="28"/>
      <w:szCs w:val="20"/>
    </w:rPr>
  </w:style>
  <w:style w:type="paragraph" w:styleId="33">
    <w:name w:val="Body Text 3"/>
    <w:basedOn w:val="a"/>
    <w:link w:val="34"/>
    <w:rsid w:val="00893E89"/>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893E89"/>
    <w:rPr>
      <w:rFonts w:ascii="Times New Roman" w:eastAsia="Times New Roman" w:hAnsi="Times New Roman" w:cs="Times New Roman"/>
      <w:sz w:val="24"/>
      <w:szCs w:val="24"/>
      <w:lang w:eastAsia="ru-RU"/>
    </w:rPr>
  </w:style>
  <w:style w:type="paragraph" w:styleId="a9">
    <w:name w:val="footer"/>
    <w:basedOn w:val="a"/>
    <w:link w:val="aa"/>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93E89"/>
    <w:rPr>
      <w:rFonts w:ascii="Times New Roman" w:eastAsia="Times New Roman" w:hAnsi="Times New Roman" w:cs="Times New Roman"/>
      <w:sz w:val="24"/>
      <w:szCs w:val="24"/>
    </w:rPr>
  </w:style>
  <w:style w:type="character" w:styleId="ab">
    <w:name w:val="page number"/>
    <w:basedOn w:val="a0"/>
    <w:rsid w:val="00893E89"/>
  </w:style>
  <w:style w:type="paragraph" w:customStyle="1" w:styleId="211">
    <w:name w:val="Основной текст с отступом 21"/>
    <w:basedOn w:val="a"/>
    <w:rsid w:val="00893E89"/>
    <w:pPr>
      <w:widowControl w:val="0"/>
      <w:spacing w:after="0" w:line="360" w:lineRule="auto"/>
      <w:ind w:firstLine="567"/>
      <w:jc w:val="both"/>
    </w:pPr>
    <w:rPr>
      <w:rFonts w:ascii="Times New Roman" w:eastAsia="Times New Roman" w:hAnsi="Times New Roman" w:cs="Times New Roman"/>
      <w:sz w:val="28"/>
      <w:szCs w:val="20"/>
    </w:rPr>
  </w:style>
  <w:style w:type="paragraph" w:styleId="ac">
    <w:name w:val="header"/>
    <w:basedOn w:val="a"/>
    <w:link w:val="ad"/>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93E89"/>
    <w:rPr>
      <w:rFonts w:ascii="Times New Roman" w:eastAsia="Times New Roman" w:hAnsi="Times New Roman" w:cs="Times New Roman"/>
      <w:sz w:val="24"/>
      <w:szCs w:val="24"/>
    </w:rPr>
  </w:style>
  <w:style w:type="paragraph" w:styleId="ae">
    <w:name w:val="Title"/>
    <w:basedOn w:val="a"/>
    <w:link w:val="af"/>
    <w:qFormat/>
    <w:rsid w:val="00893E8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893E89"/>
    <w:rPr>
      <w:rFonts w:ascii="Times New Roman" w:eastAsia="Times New Roman" w:hAnsi="Times New Roman" w:cs="Times New Roman"/>
      <w:sz w:val="28"/>
      <w:szCs w:val="24"/>
      <w:lang w:eastAsia="ru-RU"/>
    </w:rPr>
  </w:style>
  <w:style w:type="paragraph" w:styleId="af0">
    <w:name w:val="Normal (Web)"/>
    <w:basedOn w:val="a"/>
    <w:uiPriority w:val="99"/>
    <w:rsid w:val="00893E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893E89"/>
    <w:rPr>
      <w:color w:val="0000FF"/>
      <w:u w:val="single"/>
    </w:rPr>
  </w:style>
  <w:style w:type="table" w:styleId="af2">
    <w:name w:val="Table Grid"/>
    <w:basedOn w:val="a1"/>
    <w:rsid w:val="00893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rsid w:val="00893E89"/>
  </w:style>
  <w:style w:type="character" w:customStyle="1" w:styleId="c4">
    <w:name w:val="c4"/>
    <w:rsid w:val="00893E89"/>
  </w:style>
  <w:style w:type="paragraph" w:customStyle="1" w:styleId="c13c7">
    <w:name w:val="c13 c7"/>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893E8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f3">
    <w:name w:val="Subtle Reference"/>
    <w:uiPriority w:val="31"/>
    <w:qFormat/>
    <w:rsid w:val="00893E89"/>
    <w:rPr>
      <w:smallCaps/>
      <w:color w:val="C0504D"/>
      <w:u w:val="single"/>
    </w:rPr>
  </w:style>
  <w:style w:type="paragraph" w:customStyle="1" w:styleId="Preformatted">
    <w:name w:val="Preformatted"/>
    <w:basedOn w:val="a"/>
    <w:rsid w:val="00893E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styleId="af4">
    <w:name w:val="No Spacing"/>
    <w:uiPriority w:val="1"/>
    <w:qFormat/>
    <w:rsid w:val="00893E89"/>
    <w:pPr>
      <w:spacing w:after="0" w:line="240" w:lineRule="auto"/>
    </w:pPr>
    <w:rPr>
      <w:rFonts w:ascii="Calibri" w:eastAsia="Calibri" w:hAnsi="Calibri" w:cs="Times New Roman"/>
    </w:rPr>
  </w:style>
  <w:style w:type="character" w:customStyle="1" w:styleId="apple-converted-space">
    <w:name w:val="apple-converted-space"/>
    <w:rsid w:val="00893E89"/>
  </w:style>
  <w:style w:type="character" w:customStyle="1" w:styleId="FontStyle22">
    <w:name w:val="Font Style22"/>
    <w:uiPriority w:val="99"/>
    <w:rsid w:val="00893E89"/>
    <w:rPr>
      <w:rFonts w:ascii="Times New Roman" w:hAnsi="Times New Roman" w:cs="Times New Roman"/>
      <w:sz w:val="22"/>
      <w:szCs w:val="22"/>
    </w:rPr>
  </w:style>
  <w:style w:type="character" w:customStyle="1" w:styleId="FontStyle23">
    <w:name w:val="Font Style23"/>
    <w:uiPriority w:val="99"/>
    <w:rsid w:val="00893E89"/>
    <w:rPr>
      <w:rFonts w:ascii="Times New Roman" w:hAnsi="Times New Roman" w:cs="Times New Roman"/>
      <w:b/>
      <w:bCs/>
      <w:sz w:val="22"/>
      <w:szCs w:val="22"/>
    </w:rPr>
  </w:style>
  <w:style w:type="character" w:customStyle="1" w:styleId="FontStyle25">
    <w:name w:val="Font Style25"/>
    <w:uiPriority w:val="99"/>
    <w:rsid w:val="00893E89"/>
    <w:rPr>
      <w:rFonts w:ascii="Times New Roman" w:hAnsi="Times New Roman" w:cs="Times New Roman"/>
      <w:b/>
      <w:bCs/>
      <w:i/>
      <w:iCs/>
      <w:sz w:val="22"/>
      <w:szCs w:val="22"/>
    </w:rPr>
  </w:style>
  <w:style w:type="paragraph" w:customStyle="1" w:styleId="af5">
    <w:name w:val="Содержимое таблицы"/>
    <w:basedOn w:val="a"/>
    <w:rsid w:val="00893E89"/>
    <w:pPr>
      <w:widowControl w:val="0"/>
      <w:suppressLineNumbers/>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customStyle="1" w:styleId="2110">
    <w:name w:val="Основной текст с отступом 211"/>
    <w:basedOn w:val="a"/>
    <w:rsid w:val="00893E89"/>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0">
    <w:name w:val="Основной текст 31"/>
    <w:basedOn w:val="a"/>
    <w:rsid w:val="00893E89"/>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af6">
    <w:name w:val="List Paragraph"/>
    <w:basedOn w:val="a"/>
    <w:qFormat/>
    <w:rsid w:val="00893E89"/>
    <w:pPr>
      <w:suppressAutoHyphens/>
      <w:ind w:left="720"/>
    </w:pPr>
    <w:rPr>
      <w:rFonts w:ascii="Calibri" w:eastAsia="Calibri" w:hAnsi="Calibri" w:cs="Times New Roman"/>
      <w:lang w:eastAsia="ar-SA"/>
    </w:rPr>
  </w:style>
  <w:style w:type="character" w:styleId="af7">
    <w:name w:val="Strong"/>
    <w:uiPriority w:val="22"/>
    <w:qFormat/>
    <w:rsid w:val="00893E89"/>
    <w:rPr>
      <w:b/>
      <w:bCs/>
    </w:rPr>
  </w:style>
  <w:style w:type="character" w:styleId="af8">
    <w:name w:val="Emphasis"/>
    <w:uiPriority w:val="20"/>
    <w:qFormat/>
    <w:rsid w:val="00893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8%D0%BD%D1%82%D0%B5%D1%80%D0%BD%D0%B5%D1%82" TargetMode="External"/><Relationship Id="rId18" Type="http://schemas.openxmlformats.org/officeDocument/2006/relationships/hyperlink" Target="https://zen.yandex.ru/media/id/5cc78dbf55033c00b3b3bea9/ustroistvo-teatra-akt-1-kratkoe-opisanie-ustroistva-teatra-5d1a6cb5bd2e7e00ad726531" TargetMode="External"/><Relationship Id="rId26" Type="http://schemas.openxmlformats.org/officeDocument/2006/relationships/hyperlink" Target="https://www.kanal-o.ru/news/9379" TargetMode="External"/><Relationship Id="rId3" Type="http://schemas.microsoft.com/office/2007/relationships/stylesWithEffects" Target="stylesWithEffects.xml"/><Relationship Id="rId21" Type="http://schemas.openxmlformats.org/officeDocument/2006/relationships/hyperlink" Target="https://nsportal.ru/detskiy-sad/raznoe/2018/10/01/osnovy-teatralnoy-kultury" TargetMode="External"/><Relationship Id="rId7" Type="http://schemas.openxmlformats.org/officeDocument/2006/relationships/endnotes" Target="endnotes.xml"/><Relationship Id="rId12" Type="http://schemas.openxmlformats.org/officeDocument/2006/relationships/hyperlink" Target="https://ru.wikipedia.org/wiki/%D0%9E%D0%B1%D0%BB%D0%B0%D1%87%D0%BD%D0%BE%D0%B5_%D1%85%D1%80%D0%B0%D0%BD%D0%B8%D0%BB%D0%B8%D1%89%D0%B5_%D0%B4%D0%B0%D0%BD%D0%BD%D1%8B%D1%85" TargetMode="External"/><Relationship Id="rId17" Type="http://schemas.openxmlformats.org/officeDocument/2006/relationships/hyperlink" Target="https://dic.academic.ru/dic.nsf/enc_colier/2977/&#1058;&#1045;&#1040;&#1058;&#1056;" TargetMode="External"/><Relationship Id="rId25" Type="http://schemas.openxmlformats.org/officeDocument/2006/relationships/hyperlink" Target="https://nsportal.ru/shkola/dopolnitelnoe-obrazovanie/library/2012/12/06/v-pomoshch-rukovoditelyu-teatralnogo-kruzhk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ugosvet.ru/enc/kultura_i_obrazovanie/teatr_i_kino/TEATR.html" TargetMode="External"/><Relationship Id="rId20" Type="http://schemas.openxmlformats.org/officeDocument/2006/relationships/hyperlink" Target="http://art-complex.ru/pages/slovar/" TargetMode="External"/><Relationship Id="rId29" Type="http://schemas.openxmlformats.org/officeDocument/2006/relationships/hyperlink" Target="https://www.kid-edu.ru/catalog/igrovoe_oborudovanie_i_uchebnye_posobiya/teatralnye_rekvizity_i_kostyumy/kostyumy_dlya_teatralizovannoy_deyatelnost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ferum.ru/?p=school&amp;schoolId=206410144" TargetMode="External"/><Relationship Id="rId24" Type="http://schemas.openxmlformats.org/officeDocument/2006/relationships/hyperlink" Target="https://www.sites.google.com/site/saranakan/home/rezissura/sceniceskaa-re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promo/yavteatre/theater_types_guide" TargetMode="External"/><Relationship Id="rId23" Type="http://schemas.openxmlformats.org/officeDocument/2006/relationships/hyperlink" Target="https://zen.yandex.ru/media/teatr_sova/scenicheskaia-rech-kak-osnova-akterskogo-masterstva-5e8908038274cd4de92120f9" TargetMode="External"/><Relationship Id="rId28" Type="http://schemas.openxmlformats.org/officeDocument/2006/relationships/hyperlink" Target="https://kukuriku.ru/detskie-uchrezhdeniya/kruzhki-sekcii/teatralnye/" TargetMode="External"/><Relationship Id="rId10" Type="http://schemas.openxmlformats.org/officeDocument/2006/relationships/hyperlink" Target="http://ddt-kalininskaya.ru/wp-content/uploads/2020/05/&#1087;&#1086;&#1083;&#1086;&#1078;&#1077;&#1085;&#1080;&#1077;-&#1086;&#1073;-&#1086;&#1088;&#1075;&#1072;&#1085;&#1080;&#1079;&#1072;&#1094;&#1080;&#1080;-&#1054;&#1055;-&#1089;-&#1069;&#1054;-&#1080;-&#1044;&#1054;&#1058;.pdf" TargetMode="External"/><Relationship Id="rId19" Type="http://schemas.openxmlformats.org/officeDocument/2006/relationships/hyperlink" Target="http://life.mosmetod.ru/index.php/item/teatralnaya-shpargalka"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ir-teatra.org/news/chto_takoe_teatr_istorija_teatra/2015-04-27-53" TargetMode="External"/><Relationship Id="rId22" Type="http://schemas.openxmlformats.org/officeDocument/2006/relationships/hyperlink" Target="https://nsportal.ru/detskiy-sad/raznoe/2014/03/22/zanyatie-v-teatralnom-kruzhke-ritmoplastika" TargetMode="External"/><Relationship Id="rId27" Type="http://schemas.openxmlformats.org/officeDocument/2006/relationships/hyperlink" Target="https://ddt-pervomay.rnd.muzkult.ru/media/2018/12/08/1211269333/4._Detskij_teatr_Lila.pdf" TargetMode="External"/><Relationship Id="rId30" Type="http://schemas.openxmlformats.org/officeDocument/2006/relationships/hyperlink" Target="https://nsportal.ru/detskiy-sad/raznoe/2012/01/10/seminar-praktikum-izgotovlenie-kostyumov-i-atributov-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5864</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Компьютер</cp:lastModifiedBy>
  <cp:revision>7</cp:revision>
  <cp:lastPrinted>2021-10-03T12:21:00Z</cp:lastPrinted>
  <dcterms:created xsi:type="dcterms:W3CDTF">2021-10-02T14:06:00Z</dcterms:created>
  <dcterms:modified xsi:type="dcterms:W3CDTF">2022-08-08T15:34:00Z</dcterms:modified>
</cp:coreProperties>
</file>