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E3" w:rsidRPr="00D025EC" w:rsidRDefault="006358E3" w:rsidP="006358E3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</w:pPr>
      <w:r w:rsidRPr="00D025EC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</w:rPr>
        <w:t>АПЕЛЛЯЦИЯ</w:t>
      </w:r>
    </w:p>
    <w:p w:rsidR="006358E3" w:rsidRPr="00D025EC" w:rsidRDefault="006358E3" w:rsidP="006358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6358E3" w:rsidRPr="00D025EC" w:rsidRDefault="006358E3" w:rsidP="0063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Апелляции тех участников, которые сдают ГИА за пределами территории Российской Федерации, рассматривает конфликтная комиссия, создаваемая </w:t>
      </w:r>
      <w:proofErr w:type="spellStart"/>
      <w:r w:rsidRPr="00D025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Рособрнадзором</w:t>
      </w:r>
      <w:proofErr w:type="spellEnd"/>
      <w:r w:rsidRPr="00D025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 xml:space="preserve"> совместно с учредителями, МИД России и загранучреждениями.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Участник ГИА имеет право подать апелляцию в КК в письменной форме:</w:t>
      </w:r>
    </w:p>
    <w:p w:rsidR="006358E3" w:rsidRPr="00D025EC" w:rsidRDefault="006358E3" w:rsidP="006358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</w:p>
    <w:p w:rsidR="006358E3" w:rsidRPr="00D025EC" w:rsidRDefault="006358E3" w:rsidP="006358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о нарушении установленного порядка проведения ЕГЭ по соответствующему учебному предмету;</w:t>
      </w:r>
    </w:p>
    <w:p w:rsidR="006358E3" w:rsidRPr="00D025EC" w:rsidRDefault="006358E3" w:rsidP="006358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о несогласии с выставленными баллами. </w:t>
      </w:r>
    </w:p>
    <w:p w:rsidR="006358E3" w:rsidRPr="00D025EC" w:rsidRDefault="006358E3" w:rsidP="006358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КК не рассматривает апелляции по вопросам:</w:t>
      </w:r>
    </w:p>
    <w:p w:rsidR="006358E3" w:rsidRPr="00D025EC" w:rsidRDefault="006358E3" w:rsidP="006358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содержания и структуры заданий по учебным предметам,</w:t>
      </w:r>
    </w:p>
    <w:p w:rsidR="006358E3" w:rsidRPr="00D025EC" w:rsidRDefault="006358E3" w:rsidP="006358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оценивания результатов выполнения заданий экзаменационной работы с кратким ответом;</w:t>
      </w:r>
    </w:p>
    <w:p w:rsidR="006358E3" w:rsidRPr="00D025EC" w:rsidRDefault="006358E3" w:rsidP="006358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нарушения участником ГИА требований, установленных Порядком;</w:t>
      </w:r>
    </w:p>
    <w:p w:rsidR="006358E3" w:rsidRPr="00D025EC" w:rsidRDefault="006358E3" w:rsidP="006358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неправильного оформления экзаменационной работы.</w:t>
      </w:r>
    </w:p>
    <w:p w:rsidR="006358E3" w:rsidRPr="00D025EC" w:rsidRDefault="006358E3" w:rsidP="006358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КК не рассматривает черновики участника ГИА в качестве материалов апелляции.</w:t>
      </w:r>
    </w:p>
    <w:p w:rsidR="006358E3" w:rsidRPr="00D025EC" w:rsidRDefault="006358E3" w:rsidP="006358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Информация о сроках, местах и порядке подачи и рассмотрения апелляций публикуется </w:t>
      </w:r>
      <w:r w:rsidRPr="00D025EC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не позднее чем за месяц до начала экзаменов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 на официальных сайтах ОИВ, учредителей, загранучреждений, организаций, осуществляющих образовательную деятельность, или специализированных сайтах.</w:t>
      </w:r>
    </w:p>
    <w:p w:rsidR="006358E3" w:rsidRPr="00D025EC" w:rsidRDefault="006358E3" w:rsidP="006358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6358E3" w:rsidRPr="00D025EC" w:rsidRDefault="006358E3" w:rsidP="006358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hyperlink r:id="rId5" w:history="1">
        <w:r w:rsidRPr="00D025EC">
          <w:rPr>
            <w:rFonts w:ascii="Verdana" w:eastAsia="Times New Roman" w:hAnsi="Verdana" w:cs="Times New Roman"/>
            <w:b/>
            <w:bCs/>
            <w:caps/>
            <w:color w:val="FFFFFF"/>
            <w:sz w:val="18"/>
          </w:rPr>
          <w:t>АПЕЛЛЯЦИЯ О НАРУШЕНИИ УСТАНОВЛЕННОГО ПОРЯДКА ПРОВЕДЕНИЯ ГИА</w:t>
        </w:r>
      </w:hyperlink>
    </w:p>
    <w:p w:rsidR="006358E3" w:rsidRPr="00D025EC" w:rsidRDefault="006358E3" w:rsidP="006358E3">
      <w:pPr>
        <w:shd w:val="clear" w:color="auto" w:fill="F2F2F2"/>
        <w:spacing w:after="240" w:line="240" w:lineRule="auto"/>
        <w:jc w:val="center"/>
        <w:rPr>
          <w:rFonts w:ascii="Verdana" w:eastAsia="Times New Roman" w:hAnsi="Verdana" w:cs="Times New Roman"/>
          <w:b/>
          <w:color w:val="FF0000"/>
          <w:sz w:val="18"/>
          <w:szCs w:val="18"/>
        </w:rPr>
      </w:pPr>
      <w:r w:rsidRPr="00D025EC">
        <w:rPr>
          <w:rFonts w:ascii="Verdana" w:eastAsia="Times New Roman" w:hAnsi="Verdana" w:cs="Times New Roman"/>
          <w:b/>
          <w:color w:val="FF0000"/>
          <w:sz w:val="18"/>
          <w:szCs w:val="18"/>
        </w:rPr>
        <w:t>Апелляция о нарушении установленного порядка ГИА</w:t>
      </w:r>
    </w:p>
    <w:p w:rsidR="006358E3" w:rsidRPr="00D025EC" w:rsidRDefault="006358E3" w:rsidP="006358E3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Срок подачи - </w:t>
      </w:r>
      <w:r w:rsidRPr="00D025EC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в день проведения экзамена по соответствующему учебному предмету, не покидая ППЭ.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Апелляция подается члену ГЭК.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 </w:t>
      </w:r>
    </w:p>
    <w:p w:rsidR="006358E3" w:rsidRPr="00D025EC" w:rsidRDefault="006358E3" w:rsidP="006358E3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 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Апелляция и заключение о результатах проверки в тот же день передаются членами ГЭК в конфликтную комиссию.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Срок рассмотрения апелляции - в течение двух рабочих дней с момента ее поступления в КК.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По результатам рассмотрения КК выносит одно из решений:</w:t>
      </w:r>
    </w:p>
    <w:p w:rsidR="006358E3" w:rsidRPr="00D025EC" w:rsidRDefault="006358E3" w:rsidP="006358E3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об удовлетворении апелляции;</w:t>
      </w:r>
    </w:p>
    <w:p w:rsidR="006358E3" w:rsidRPr="00D025EC" w:rsidRDefault="006358E3" w:rsidP="006358E3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об отклонении апелляции. </w:t>
      </w:r>
    </w:p>
    <w:p w:rsidR="006358E3" w:rsidRPr="00D025EC" w:rsidRDefault="006358E3" w:rsidP="006358E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При отклонении апелляции результат апеллянта не изменяется и остается действующим.</w:t>
      </w:r>
    </w:p>
    <w:p w:rsidR="006358E3" w:rsidRDefault="006358E3" w:rsidP="006358E3">
      <w:pPr>
        <w:shd w:val="clear" w:color="auto" w:fill="F2F2F2"/>
        <w:spacing w:after="240" w:line="240" w:lineRule="auto"/>
        <w:jc w:val="center"/>
        <w:rPr>
          <w:rFonts w:ascii="Verdana" w:eastAsia="Times New Roman" w:hAnsi="Verdana" w:cs="Times New Roman"/>
          <w:b/>
          <w:color w:val="FF0000"/>
          <w:sz w:val="18"/>
          <w:szCs w:val="18"/>
        </w:rPr>
      </w:pPr>
    </w:p>
    <w:p w:rsidR="006358E3" w:rsidRPr="00D025EC" w:rsidRDefault="006358E3" w:rsidP="006358E3">
      <w:pPr>
        <w:shd w:val="clear" w:color="auto" w:fill="F2F2F2"/>
        <w:spacing w:after="240" w:line="240" w:lineRule="auto"/>
        <w:jc w:val="center"/>
        <w:rPr>
          <w:rFonts w:ascii="Verdana" w:eastAsia="Times New Roman" w:hAnsi="Verdana" w:cs="Times New Roman"/>
          <w:b/>
          <w:color w:val="FF0000"/>
          <w:sz w:val="18"/>
          <w:szCs w:val="18"/>
        </w:rPr>
      </w:pPr>
      <w:r w:rsidRPr="00D025EC"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Апелляция о </w:t>
      </w:r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 xml:space="preserve">несогласии с </w:t>
      </w:r>
      <w:proofErr w:type="gramStart"/>
      <w:r>
        <w:rPr>
          <w:rFonts w:ascii="Verdana" w:eastAsia="Times New Roman" w:hAnsi="Verdana" w:cs="Times New Roman"/>
          <w:b/>
          <w:color w:val="FF0000"/>
          <w:sz w:val="18"/>
          <w:szCs w:val="18"/>
        </w:rPr>
        <w:t>результатами  ГИА</w:t>
      </w:r>
      <w:proofErr w:type="gramEnd"/>
    </w:p>
    <w:p w:rsidR="006358E3" w:rsidRPr="00D025EC" w:rsidRDefault="006358E3" w:rsidP="006358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hyperlink r:id="rId6" w:history="1">
        <w:r w:rsidRPr="00D025EC">
          <w:rPr>
            <w:rFonts w:ascii="Verdana" w:eastAsia="Times New Roman" w:hAnsi="Verdana" w:cs="Times New Roman"/>
            <w:b/>
            <w:bCs/>
            <w:caps/>
            <w:color w:val="FFFFFF"/>
            <w:sz w:val="18"/>
          </w:rPr>
          <w:t>АПЕЛЛЯЦИЯ О НЕСОГЛАСИИ С РЕЗУЛЬТАТАМИ ЕГЭ</w:t>
        </w:r>
      </w:hyperlink>
    </w:p>
    <w:p w:rsidR="006358E3" w:rsidRPr="00D025EC" w:rsidRDefault="006358E3" w:rsidP="006358E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Срок подачи -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 </w:t>
      </w:r>
      <w:r w:rsidRPr="00D025EC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D025EC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апеллянта. 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6358E3" w:rsidRPr="00D025EC" w:rsidRDefault="006358E3" w:rsidP="006358E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Срок рассмотрения - </w:t>
      </w:r>
      <w:r w:rsidRPr="00D025EC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в течение четырех рабочих дней с момента ее поступления в КК. 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6358E3" w:rsidRPr="00D025EC" w:rsidRDefault="006358E3" w:rsidP="006358E3">
      <w:pPr>
        <w:shd w:val="clear" w:color="auto" w:fill="F2F2F2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Время, рекомендуемое на разъяснения по оцениванию развернутых и (или) устных ответов одного апеллянта, </w:t>
      </w:r>
      <w:r w:rsidRPr="00D025EC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не более 20 минут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. </w:t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</w: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6358E3" w:rsidRPr="00D025EC" w:rsidRDefault="006358E3" w:rsidP="006358E3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6358E3" w:rsidRPr="00D025EC" w:rsidRDefault="006358E3" w:rsidP="006358E3">
      <w:pPr>
        <w:numPr>
          <w:ilvl w:val="1"/>
          <w:numId w:val="3"/>
        </w:numPr>
        <w:shd w:val="clear" w:color="auto" w:fill="F2F2F2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:rsidR="006358E3" w:rsidRPr="00D025EC" w:rsidRDefault="006358E3" w:rsidP="006358E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b/>
          <w:bCs/>
          <w:color w:val="1F262D"/>
          <w:sz w:val="18"/>
          <w:szCs w:val="18"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6358E3" w:rsidRPr="00D025EC" w:rsidRDefault="006358E3" w:rsidP="006358E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</w:rPr>
      </w:pPr>
      <w:r w:rsidRPr="00D025EC">
        <w:rPr>
          <w:rFonts w:ascii="Verdana" w:eastAsia="Times New Roman" w:hAnsi="Verdana" w:cs="Times New Roman"/>
          <w:color w:val="1F262D"/>
          <w:sz w:val="18"/>
          <w:szCs w:val="18"/>
        </w:rPr>
        <w:t> </w:t>
      </w:r>
    </w:p>
    <w:p w:rsidR="006358E3" w:rsidRDefault="006358E3" w:rsidP="006358E3">
      <w:r w:rsidRPr="00D025EC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</w:rPr>
        <w:t>Сроки приема апелляций о несогласии с выставленными баллами и их рассмотрения корректируются с учетом фактической даты официального объявления результатов. </w:t>
      </w:r>
    </w:p>
    <w:p w:rsidR="007A419D" w:rsidRDefault="007A419D">
      <w:bookmarkStart w:id="0" w:name="_GoBack"/>
      <w:bookmarkEnd w:id="0"/>
    </w:p>
    <w:sectPr w:rsidR="007A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08A"/>
    <w:multiLevelType w:val="multilevel"/>
    <w:tmpl w:val="EED02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70F29"/>
    <w:multiLevelType w:val="multilevel"/>
    <w:tmpl w:val="90AA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916C0"/>
    <w:multiLevelType w:val="multilevel"/>
    <w:tmpl w:val="3816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3"/>
    <w:rsid w:val="006358E3"/>
    <w:rsid w:val="007A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024EE-1DC0-4C7E-A363-4FAB8432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гимназия_егэ_5</dc:creator>
  <cp:keywords/>
  <dc:description/>
  <cp:lastModifiedBy>гимназия_егэ_5</cp:lastModifiedBy>
  <cp:revision>1</cp:revision>
  <dcterms:created xsi:type="dcterms:W3CDTF">2019-12-07T09:15:00Z</dcterms:created>
  <dcterms:modified xsi:type="dcterms:W3CDTF">2019-12-07T09:16:00Z</dcterms:modified>
</cp:coreProperties>
</file>